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A2E" w:rsidRDefault="007A0A2E" w:rsidP="00FA7E22">
      <w:pPr>
        <w:jc w:val="center"/>
      </w:pPr>
    </w:p>
    <w:p w:rsidR="00203FC2" w:rsidRDefault="00175F8C" w:rsidP="00FA7E22">
      <w:pPr>
        <w:jc w:val="center"/>
      </w:pPr>
      <w:r>
        <w:rPr>
          <w:noProof/>
          <w:lang w:eastAsia="fr-FR"/>
        </w:rPr>
        <w:drawing>
          <wp:inline distT="0" distB="0" distL="0" distR="0">
            <wp:extent cx="3390900" cy="3276600"/>
            <wp:effectExtent l="0" t="0" r="0" b="0"/>
            <wp:docPr id="19" name="Image 19" descr="C:\Users\Dovahkiin\Desktop\vitru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vitruv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0900" cy="3276600"/>
                    </a:xfrm>
                    <a:prstGeom prst="rect">
                      <a:avLst/>
                    </a:prstGeom>
                    <a:noFill/>
                    <a:ln>
                      <a:noFill/>
                    </a:ln>
                  </pic:spPr>
                </pic:pic>
              </a:graphicData>
            </a:graphic>
          </wp:inline>
        </w:drawing>
      </w:r>
    </w:p>
    <w:p w:rsidR="00A435E5" w:rsidRDefault="00A435E5" w:rsidP="00A435E5"/>
    <w:p w:rsidR="00FA7E22" w:rsidRDefault="00FA7E22"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C56143">
        <w:tc>
          <w:tcPr>
            <w:tcW w:w="9212" w:type="dxa"/>
          </w:tcPr>
          <w:p w:rsidR="000F6181" w:rsidRDefault="000F6181" w:rsidP="000F6181">
            <w:pPr>
              <w:jc w:val="center"/>
              <w:rPr>
                <w:b/>
                <w:bCs/>
                <w:i/>
                <w:iCs/>
                <w:color w:val="008000"/>
              </w:rPr>
            </w:pPr>
          </w:p>
          <w:p w:rsidR="00A435E5" w:rsidRDefault="00FB74F5" w:rsidP="00FB74F5">
            <w:pPr>
              <w:jc w:val="center"/>
              <w:rPr>
                <w:b/>
                <w:bCs/>
                <w:i/>
                <w:iCs/>
                <w:color w:val="008000"/>
              </w:rPr>
            </w:pPr>
            <w:r>
              <w:rPr>
                <w:b/>
                <w:bCs/>
                <w:i/>
                <w:iCs/>
                <w:color w:val="008000"/>
              </w:rPr>
              <w:t>~ Cours n°</w:t>
            </w:r>
            <w:r>
              <w:rPr>
                <w:b/>
                <w:bCs/>
                <w:i/>
                <w:iCs/>
                <w:color w:val="008000"/>
              </w:rPr>
              <w:t>15</w:t>
            </w:r>
            <w:bookmarkStart w:id="0" w:name="_GoBack"/>
            <w:bookmarkEnd w:id="0"/>
            <w:r>
              <w:rPr>
                <w:b/>
                <w:bCs/>
                <w:i/>
                <w:iCs/>
                <w:color w:val="008000"/>
              </w:rPr>
              <w:t xml:space="preserve"> du </w:t>
            </w:r>
            <w:r>
              <w:rPr>
                <w:b/>
                <w:bCs/>
                <w:i/>
                <w:iCs/>
                <w:color w:val="008000"/>
              </w:rPr>
              <w:t xml:space="preserve">cursus des Gardiens des Portes </w:t>
            </w:r>
            <w:r w:rsidR="000F6181" w:rsidRPr="000F6181">
              <w:rPr>
                <w:b/>
                <w:bCs/>
                <w:i/>
                <w:iCs/>
                <w:color w:val="008000"/>
              </w:rPr>
              <w:t>~</w:t>
            </w:r>
          </w:p>
          <w:p w:rsidR="000F6181" w:rsidRPr="000F6181" w:rsidRDefault="000F6181" w:rsidP="00203FC2">
            <w:pPr>
              <w:jc w:val="center"/>
              <w:rPr>
                <w:b/>
                <w:bCs/>
                <w:i/>
                <w:iCs/>
                <w:color w:val="008000"/>
              </w:rPr>
            </w:pPr>
          </w:p>
          <w:p w:rsidR="00A435E5" w:rsidRPr="00A24B94" w:rsidRDefault="003A0A64" w:rsidP="00203FC2">
            <w:pPr>
              <w:jc w:val="center"/>
              <w:rPr>
                <w:b/>
                <w:bCs/>
                <w:i/>
                <w:iCs/>
                <w:u w:val="single"/>
              </w:rPr>
            </w:pPr>
            <w:r>
              <w:rPr>
                <w:b/>
                <w:bCs/>
                <w:i/>
                <w:iCs/>
                <w:color w:val="008000"/>
                <w:u w:val="single"/>
              </w:rPr>
              <w:t xml:space="preserve">LA SYNERGIE </w:t>
            </w:r>
            <w:r w:rsidR="00F00391">
              <w:rPr>
                <w:b/>
                <w:bCs/>
                <w:i/>
                <w:iCs/>
                <w:color w:val="008000"/>
                <w:u w:val="single"/>
              </w:rPr>
              <w:t>DE VOTRE PORTE COSMIQUE</w:t>
            </w:r>
          </w:p>
          <w:p w:rsidR="00A435E5" w:rsidRPr="00EC3F7D" w:rsidRDefault="00A435E5" w:rsidP="00C56143">
            <w:pPr>
              <w:jc w:val="both"/>
              <w:rPr>
                <w:b/>
                <w:bCs/>
                <w:i/>
                <w:iCs/>
                <w:u w:val="single"/>
              </w:rPr>
            </w:pPr>
          </w:p>
        </w:tc>
      </w:tr>
    </w:tbl>
    <w:p w:rsidR="00A435E5" w:rsidRDefault="00A435E5" w:rsidP="00A435E5">
      <w:pPr>
        <w:jc w:val="both"/>
      </w:pPr>
    </w:p>
    <w:p w:rsidR="00F83EB4" w:rsidRDefault="00F83EB4" w:rsidP="00917BBE">
      <w:pPr>
        <w:jc w:val="both"/>
      </w:pPr>
    </w:p>
    <w:p w:rsidR="004556DA" w:rsidRDefault="00A24B94" w:rsidP="00917BBE">
      <w:pPr>
        <w:jc w:val="both"/>
        <w:rPr>
          <w:i/>
        </w:rPr>
      </w:pPr>
      <w:r>
        <w:rPr>
          <w:i/>
        </w:rPr>
        <w:t xml:space="preserve">  </w:t>
      </w:r>
      <w:r w:rsidR="004556DA" w:rsidRPr="004556DA">
        <w:rPr>
          <w:i/>
        </w:rPr>
        <w:t>Synergie quantique</w:t>
      </w:r>
      <w:r w:rsidR="000B2F3A">
        <w:rPr>
          <w:i/>
        </w:rPr>
        <w:t>, attraction</w:t>
      </w:r>
      <w:r w:rsidR="004556DA" w:rsidRPr="004556DA">
        <w:rPr>
          <w:i/>
        </w:rPr>
        <w:t xml:space="preserve"> et environnement des </w:t>
      </w:r>
      <w:r w:rsidR="004556DA">
        <w:rPr>
          <w:i/>
        </w:rPr>
        <w:t>P</w:t>
      </w:r>
      <w:r w:rsidR="004556DA" w:rsidRPr="004556DA">
        <w:rPr>
          <w:i/>
        </w:rPr>
        <w:t>ortes cosmique</w:t>
      </w:r>
      <w:r w:rsidR="004556DA">
        <w:rPr>
          <w:i/>
        </w:rPr>
        <w:t>s</w:t>
      </w:r>
      <w:r w:rsidR="000B2F3A">
        <w:rPr>
          <w:i/>
        </w:rPr>
        <w:t>,</w:t>
      </w:r>
      <w:r w:rsidR="004556DA" w:rsidRPr="004556DA">
        <w:rPr>
          <w:i/>
        </w:rPr>
        <w:t xml:space="preserve"> et comment différencier les </w:t>
      </w:r>
      <w:r w:rsidR="000B2F3A">
        <w:rPr>
          <w:i/>
        </w:rPr>
        <w:t>P</w:t>
      </w:r>
      <w:r w:rsidR="004556DA" w:rsidRPr="004556DA">
        <w:rPr>
          <w:i/>
        </w:rPr>
        <w:t xml:space="preserve">ortes de par les </w:t>
      </w:r>
      <w:r w:rsidR="000B2F3A" w:rsidRPr="004556DA">
        <w:rPr>
          <w:i/>
        </w:rPr>
        <w:t>diver</w:t>
      </w:r>
      <w:r w:rsidR="000B2F3A">
        <w:rPr>
          <w:i/>
        </w:rPr>
        <w:t>s</w:t>
      </w:r>
      <w:r w:rsidR="000B2F3A" w:rsidRPr="004556DA">
        <w:rPr>
          <w:i/>
        </w:rPr>
        <w:t>es</w:t>
      </w:r>
      <w:r w:rsidR="004556DA" w:rsidRPr="004556DA">
        <w:rPr>
          <w:i/>
        </w:rPr>
        <w:t xml:space="preserve"> énergies communicative</w:t>
      </w:r>
      <w:r w:rsidR="000B2F3A">
        <w:rPr>
          <w:i/>
        </w:rPr>
        <w:t>s</w:t>
      </w:r>
      <w:r w:rsidR="004556DA" w:rsidRPr="004556DA">
        <w:rPr>
          <w:i/>
        </w:rPr>
        <w:t xml:space="preserve"> que les </w:t>
      </w:r>
      <w:r w:rsidR="000B2F3A">
        <w:rPr>
          <w:i/>
        </w:rPr>
        <w:t>G</w:t>
      </w:r>
      <w:r w:rsidR="004556DA" w:rsidRPr="004556DA">
        <w:rPr>
          <w:i/>
        </w:rPr>
        <w:t xml:space="preserve">ardiens ont en leur lien, afin de comprendre la véritable constance cosmologique universelle que le réseau engendre en notre </w:t>
      </w:r>
      <w:r w:rsidR="000B2F3A">
        <w:rPr>
          <w:i/>
        </w:rPr>
        <w:t>T</w:t>
      </w:r>
      <w:r w:rsidR="004556DA" w:rsidRPr="004556DA">
        <w:rPr>
          <w:i/>
        </w:rPr>
        <w:t>erre mai</w:t>
      </w:r>
      <w:r w:rsidR="004556DA">
        <w:rPr>
          <w:i/>
        </w:rPr>
        <w:t>s aussi sur son environneme</w:t>
      </w:r>
      <w:r w:rsidR="000B2F3A">
        <w:rPr>
          <w:i/>
        </w:rPr>
        <w:t>nt.</w:t>
      </w:r>
    </w:p>
    <w:p w:rsidR="00F83EB4" w:rsidRDefault="004556DA" w:rsidP="00917BBE">
      <w:pPr>
        <w:jc w:val="both"/>
      </w:pPr>
      <w:r>
        <w:rPr>
          <w:i/>
        </w:rPr>
        <w:t xml:space="preserve">  </w:t>
      </w:r>
      <w:r w:rsidRPr="004556DA">
        <w:rPr>
          <w:i/>
        </w:rPr>
        <w:t>(</w:t>
      </w:r>
      <w:r>
        <w:rPr>
          <w:i/>
        </w:rPr>
        <w:t>D</w:t>
      </w:r>
      <w:r w:rsidRPr="004556DA">
        <w:rPr>
          <w:i/>
        </w:rPr>
        <w:t>omaine</w:t>
      </w:r>
      <w:r>
        <w:rPr>
          <w:i/>
        </w:rPr>
        <w:t>s</w:t>
      </w:r>
      <w:r w:rsidRPr="004556DA">
        <w:rPr>
          <w:i/>
        </w:rPr>
        <w:t xml:space="preserve"> trait</w:t>
      </w:r>
      <w:r>
        <w:rPr>
          <w:i/>
        </w:rPr>
        <w:t>és :</w:t>
      </w:r>
      <w:r w:rsidRPr="004556DA">
        <w:rPr>
          <w:i/>
        </w:rPr>
        <w:t xml:space="preserve"> quantique énergétique, cosmologie, ainsi que divers domaine</w:t>
      </w:r>
      <w:r>
        <w:rPr>
          <w:i/>
        </w:rPr>
        <w:t>s</w:t>
      </w:r>
      <w:r w:rsidRPr="004556DA">
        <w:rPr>
          <w:i/>
        </w:rPr>
        <w:t xml:space="preserve"> léger en ésotérisme pur </w:t>
      </w:r>
      <w:r>
        <w:rPr>
          <w:i/>
        </w:rPr>
        <w:t xml:space="preserve">et </w:t>
      </w:r>
      <w:r w:rsidRPr="004556DA">
        <w:rPr>
          <w:i/>
        </w:rPr>
        <w:t xml:space="preserve">domaine de prédilection des </w:t>
      </w:r>
      <w:r>
        <w:rPr>
          <w:i/>
        </w:rPr>
        <w:t>G</w:t>
      </w:r>
      <w:r w:rsidRPr="004556DA">
        <w:rPr>
          <w:i/>
        </w:rPr>
        <w:t>ardiens</w:t>
      </w:r>
      <w:r>
        <w:rPr>
          <w:i/>
        </w:rPr>
        <w:t xml:space="preserve"> </w:t>
      </w:r>
      <w:r w:rsidRPr="004556DA">
        <w:rPr>
          <w:i/>
        </w:rPr>
        <w:t xml:space="preserve">des </w:t>
      </w:r>
      <w:r>
        <w:rPr>
          <w:i/>
        </w:rPr>
        <w:t>P</w:t>
      </w:r>
      <w:r w:rsidRPr="004556DA">
        <w:rPr>
          <w:i/>
        </w:rPr>
        <w:t xml:space="preserve">ortes </w:t>
      </w:r>
      <w:r>
        <w:rPr>
          <w:i/>
        </w:rPr>
        <w:t>S</w:t>
      </w:r>
      <w:r w:rsidRPr="004556DA">
        <w:rPr>
          <w:i/>
        </w:rPr>
        <w:t>acrées</w:t>
      </w:r>
      <w:r>
        <w:rPr>
          <w:i/>
        </w:rPr>
        <w:t>.)</w:t>
      </w:r>
    </w:p>
    <w:p w:rsidR="00150F49" w:rsidRDefault="00150F49" w:rsidP="00917BBE">
      <w:pPr>
        <w:jc w:val="both"/>
      </w:pPr>
    </w:p>
    <w:p w:rsidR="00A24B94" w:rsidRDefault="00A24B94" w:rsidP="00917BBE">
      <w:pPr>
        <w:jc w:val="both"/>
      </w:pPr>
    </w:p>
    <w:p w:rsidR="00A24B94" w:rsidRPr="00A435E5" w:rsidRDefault="00A24B94" w:rsidP="00A24B94">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4556DA">
        <w:rPr>
          <w:rFonts w:ascii="Monotype Corsiva" w:hAnsi="Monotype Corsiva"/>
          <w:color w:val="993300"/>
          <w:sz w:val="32"/>
          <w:szCs w:val="28"/>
          <w:u w:val="single"/>
        </w:rPr>
        <w:t>S</w:t>
      </w:r>
      <w:r w:rsidR="004556DA" w:rsidRPr="004556DA">
        <w:rPr>
          <w:rFonts w:ascii="Monotype Corsiva" w:hAnsi="Monotype Corsiva"/>
          <w:color w:val="993300"/>
          <w:sz w:val="32"/>
          <w:szCs w:val="28"/>
          <w:u w:val="single"/>
        </w:rPr>
        <w:t xml:space="preserve">ynergie communicative entre les </w:t>
      </w:r>
      <w:r w:rsidR="004556DA">
        <w:rPr>
          <w:rFonts w:ascii="Monotype Corsiva" w:hAnsi="Monotype Corsiva"/>
          <w:color w:val="993300"/>
          <w:sz w:val="32"/>
          <w:szCs w:val="28"/>
          <w:u w:val="single"/>
        </w:rPr>
        <w:t>Portes et leur G</w:t>
      </w:r>
      <w:r w:rsidR="004556DA" w:rsidRPr="004556DA">
        <w:rPr>
          <w:rFonts w:ascii="Monotype Corsiva" w:hAnsi="Monotype Corsiva"/>
          <w:color w:val="993300"/>
          <w:sz w:val="32"/>
          <w:szCs w:val="28"/>
          <w:u w:val="single"/>
        </w:rPr>
        <w:t>ardien</w:t>
      </w:r>
    </w:p>
    <w:p w:rsidR="000B2F3A" w:rsidRDefault="000B2F3A" w:rsidP="00917BBE">
      <w:pPr>
        <w:jc w:val="both"/>
      </w:pPr>
    </w:p>
    <w:p w:rsidR="000B2F3A" w:rsidRDefault="000B2F3A" w:rsidP="00917BBE">
      <w:pPr>
        <w:jc w:val="both"/>
      </w:pPr>
      <w:r>
        <w:t xml:space="preserve">  Les liens permanents et évolutifs entre le Gardien et </w:t>
      </w:r>
      <w:r w:rsidR="00F00391">
        <w:t>ses</w:t>
      </w:r>
      <w:r>
        <w:t xml:space="preserve"> Portes a trait à la quantique légère et active de ces énergies. Cela amène souvent des altérations qu’il faut gérer, car les Portes ont une âme vivante, une conscience et des mémoires. Elles sont à la fois réceptrices et émettrices de données, conjuguant les énergies originelles de l’essence même du Gardien qui la détient, générant ainsi une attraction avec lui.</w:t>
      </w:r>
    </w:p>
    <w:p w:rsidR="000B2F3A" w:rsidRDefault="000B2F3A" w:rsidP="00917BBE">
      <w:pPr>
        <w:jc w:val="both"/>
      </w:pPr>
      <w:r>
        <w:t xml:space="preserve">  Tout cela concerne les Portes Cosmiques. Comme elles sont purement existentielles, elles sont sur tous les plans et communiquent avec la Porte principale du Gardien.</w:t>
      </w:r>
    </w:p>
    <w:p w:rsidR="000B2F3A" w:rsidRDefault="000B2F3A" w:rsidP="00917BBE">
      <w:pPr>
        <w:jc w:val="both"/>
      </w:pPr>
      <w:r>
        <w:t xml:space="preserve">  Chaque Gardien possède une Porte Cosmique à l’essence prédominante qui n’est rien d’autre que son magnétisme, nommé fluide cosmique</w:t>
      </w:r>
      <w:r w:rsidR="00DA3373">
        <w:t>, Cosmo en grec</w:t>
      </w:r>
      <w:r>
        <w:t xml:space="preserve"> ou énergie attractive et pulsative de chaque Porte cosmique universelle. Elle se ressent avec des visions, des rêves, ou </w:t>
      </w:r>
      <w:r>
        <w:lastRenderedPageBreak/>
        <w:t>encore un souffle communicatif.</w:t>
      </w:r>
      <w:r w:rsidR="003A0A64">
        <w:t xml:space="preserve"> Ces « messages » ne viennent pas d’un guide, d’un ange ou autre, mais bien de votre Essence même</w:t>
      </w:r>
      <w:r w:rsidR="00F00391">
        <w:t> :</w:t>
      </w:r>
      <w:r w:rsidR="003A0A64">
        <w:t xml:space="preserve"> </w:t>
      </w:r>
      <w:r w:rsidR="00F00391">
        <w:t>v</w:t>
      </w:r>
      <w:r w:rsidR="003A0A64">
        <w:t>otre Porte fait réagir sa cosmo-énergie (fluide cosmique)</w:t>
      </w:r>
      <w:r w:rsidR="00F00391">
        <w:t xml:space="preserve"> lorsqu’elle vous fait passer l’un de ses messages</w:t>
      </w:r>
      <w:r w:rsidR="003A0A64">
        <w:t>.</w:t>
      </w:r>
    </w:p>
    <w:p w:rsidR="003A0A64" w:rsidRDefault="003A0A64" w:rsidP="00917BBE">
      <w:pPr>
        <w:jc w:val="both"/>
      </w:pPr>
    </w:p>
    <w:p w:rsidR="003A0A64" w:rsidRDefault="003A0A64" w:rsidP="00917BBE">
      <w:pPr>
        <w:jc w:val="both"/>
      </w:pPr>
      <w:r>
        <w:t xml:space="preserve">  Donc tout Gardien peut faire en sorte que la plupart des parties mémorielles du réseau de ses Portes soit en lui et en parfaite communion avec la cosmologie.</w:t>
      </w:r>
    </w:p>
    <w:p w:rsidR="000B2F3A" w:rsidRDefault="000B2F3A" w:rsidP="00917BBE">
      <w:pPr>
        <w:jc w:val="both"/>
      </w:pPr>
    </w:p>
    <w:p w:rsidR="000B2F3A" w:rsidRPr="00D92032" w:rsidRDefault="00191E30" w:rsidP="000B2F3A">
      <w:pPr>
        <w:jc w:val="both"/>
        <w:rPr>
          <w:b/>
          <w:i/>
          <w:color w:val="000066"/>
        </w:rPr>
      </w:pPr>
      <w:r w:rsidRPr="00191E30">
        <w:t xml:space="preserve">  </w:t>
      </w:r>
      <w:r w:rsidR="000B2F3A">
        <w:rPr>
          <w:b/>
          <w:i/>
          <w:color w:val="000066"/>
          <w:u w:val="single"/>
        </w:rPr>
        <w:t>Portes astrales</w:t>
      </w:r>
      <w:r w:rsidR="000B2F3A" w:rsidRPr="00D92032">
        <w:rPr>
          <w:b/>
          <w:i/>
          <w:color w:val="000066"/>
        </w:rPr>
        <w:t xml:space="preserve"> :</w:t>
      </w:r>
    </w:p>
    <w:p w:rsidR="000B2F3A" w:rsidRDefault="000B2F3A" w:rsidP="00917BBE">
      <w:pPr>
        <w:jc w:val="both"/>
      </w:pPr>
    </w:p>
    <w:p w:rsidR="000B2F3A" w:rsidRDefault="000B2F3A" w:rsidP="000B2F3A">
      <w:pPr>
        <w:jc w:val="both"/>
      </w:pPr>
      <w:r>
        <w:t xml:space="preserve">  Les Portes astrales – quant à elles – sont sur un autre plan énergétique que celles Cosmiques. Elles ont pour fondement la création d’un inframonde, inframonde par lequel il faut passer pour l’atteindre.</w:t>
      </w:r>
    </w:p>
    <w:p w:rsidR="003A0A64" w:rsidRDefault="003A0A64" w:rsidP="000B2F3A">
      <w:pPr>
        <w:jc w:val="both"/>
      </w:pPr>
      <w:r>
        <w:t xml:space="preserve">  Ce qui laisse à penser que l’Univers </w:t>
      </w:r>
      <w:r w:rsidR="00F00391">
        <w:t xml:space="preserve">– </w:t>
      </w:r>
      <w:r>
        <w:t xml:space="preserve">en passant de Porte en Porte </w:t>
      </w:r>
      <w:r w:rsidR="00F00391">
        <w:t xml:space="preserve">– </w:t>
      </w:r>
      <w:r>
        <w:t>est bien multiple, tel un multivers, ce qui fait que chaque Porte est constitué de multiples facettes et d’une partie de chaque plan.</w:t>
      </w:r>
    </w:p>
    <w:p w:rsidR="003A0A64" w:rsidRDefault="003A0A64" w:rsidP="000B2F3A">
      <w:pPr>
        <w:jc w:val="both"/>
      </w:pPr>
      <w:r>
        <w:t xml:space="preserve">  La médiumnité est liée à des Portes portant sur les inframondes définies par les différentes signatures énergétiques ainsi que les divers plans avec leurs frontières. Ces Portes permettent de traverser ces frontières et de former un réseau entre les plans comme sur cette illustration :</w:t>
      </w:r>
    </w:p>
    <w:p w:rsidR="00175F8C" w:rsidRDefault="000B2F3A" w:rsidP="00917BBE">
      <w:pPr>
        <w:jc w:val="both"/>
      </w:pPr>
      <w:r>
        <w:t xml:space="preserve">  </w:t>
      </w:r>
    </w:p>
    <w:p w:rsidR="00175F8C" w:rsidRDefault="00175F8C" w:rsidP="003A0A64">
      <w:pPr>
        <w:jc w:val="center"/>
      </w:pPr>
      <w:r>
        <w:rPr>
          <w:noProof/>
          <w:lang w:eastAsia="fr-FR"/>
        </w:rPr>
        <w:drawing>
          <wp:inline distT="0" distB="0" distL="0" distR="0">
            <wp:extent cx="4572000" cy="3314700"/>
            <wp:effectExtent l="0" t="0" r="0" b="0"/>
            <wp:docPr id="20" name="Image 20" descr="C:\Users\Dovahkiin\Desktop\Illustratio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Illustration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14700"/>
                    </a:xfrm>
                    <a:prstGeom prst="rect">
                      <a:avLst/>
                    </a:prstGeom>
                    <a:noFill/>
                    <a:ln>
                      <a:noFill/>
                    </a:ln>
                  </pic:spPr>
                </pic:pic>
              </a:graphicData>
            </a:graphic>
          </wp:inline>
        </w:drawing>
      </w:r>
    </w:p>
    <w:p w:rsidR="00175F8C" w:rsidRDefault="00175F8C" w:rsidP="00917BBE">
      <w:pPr>
        <w:jc w:val="both"/>
      </w:pPr>
    </w:p>
    <w:p w:rsidR="00175F8C" w:rsidRDefault="002B441A" w:rsidP="00917BBE">
      <w:pPr>
        <w:jc w:val="both"/>
      </w:pPr>
      <w:r>
        <w:t xml:space="preserve">  Chaque seuil de Porte possède un niveau de conscience à adapter pour être franchi. Cela s’effectue en mêlant son énergie à vos propres mémoires, et alors, la Porte n’en fera qu’un avec vous grâce aux énergies quantiques… Et au-delà, toutes vos Portes n’en formeront plus qu’une seule.</w:t>
      </w:r>
    </w:p>
    <w:p w:rsidR="002B441A" w:rsidRDefault="002B441A" w:rsidP="002B441A">
      <w:pPr>
        <w:jc w:val="both"/>
      </w:pPr>
      <w:r>
        <w:t xml:space="preserve">  En résumé, notre ou nos Portes sont directement en nous et donc reliées les unes aux autres, ce qui nous permet d'avoir accès à la totale conscience des mémoires</w:t>
      </w:r>
    </w:p>
    <w:p w:rsidR="002B441A" w:rsidRDefault="002B441A" w:rsidP="003A0A64">
      <w:pPr>
        <w:jc w:val="both"/>
      </w:pPr>
    </w:p>
    <w:p w:rsidR="002B441A" w:rsidRDefault="002B441A" w:rsidP="003A0A64">
      <w:pPr>
        <w:jc w:val="both"/>
      </w:pPr>
      <w:r>
        <w:t xml:space="preserve">  </w:t>
      </w:r>
      <w:r w:rsidR="00DA3373" w:rsidRPr="00DA3373">
        <w:rPr>
          <w:b/>
          <w:color w:val="0000FF"/>
          <w:u w:val="single"/>
        </w:rPr>
        <w:t>Important</w:t>
      </w:r>
      <w:r w:rsidR="00DA3373" w:rsidRPr="00DA3373">
        <w:rPr>
          <w:b/>
          <w:color w:val="0000FF"/>
        </w:rPr>
        <w:t> :</w:t>
      </w:r>
      <w:r w:rsidR="00DA3373">
        <w:t xml:space="preserve"> </w:t>
      </w:r>
      <w:r>
        <w:t xml:space="preserve">Pour arriver à ce but, vous pouvez être en méditation, en transe légère ou encore </w:t>
      </w:r>
      <w:r w:rsidR="00F00391">
        <w:t>utiliser</w:t>
      </w:r>
      <w:r>
        <w:t xml:space="preserve"> la concentration et l’alignement des Chakras. Lorsque </w:t>
      </w:r>
      <w:r w:rsidR="00DA3373">
        <w:t>vous vous concentrez sur divers paliers énergétiques de votre être</w:t>
      </w:r>
      <w:r>
        <w:t xml:space="preserve">, vous pouvez ressentir l’appel de l’une de vos </w:t>
      </w:r>
      <w:r>
        <w:lastRenderedPageBreak/>
        <w:t>Portes cosmiques (cas le plus fréquent), mais ça peut</w:t>
      </w:r>
      <w:r w:rsidR="00F00391">
        <w:t xml:space="preserve"> être aussi une Porte éthérique, astrale</w:t>
      </w:r>
      <w:r>
        <w:t>, voir même physique (cas le plus rare).</w:t>
      </w:r>
    </w:p>
    <w:p w:rsidR="002B441A" w:rsidRDefault="002B441A" w:rsidP="003A0A64">
      <w:pPr>
        <w:jc w:val="both"/>
      </w:pPr>
    </w:p>
    <w:p w:rsidR="00DA3373" w:rsidRDefault="00DA3373" w:rsidP="003A0A64">
      <w:pPr>
        <w:jc w:val="both"/>
      </w:pPr>
      <w:r>
        <w:t xml:space="preserve">  Tout cela revient à avoir une unique Porte cosmique qui sera à l’origine de votre propre réseau énergétique et de l’essence de votre âme de Gardien.</w:t>
      </w:r>
    </w:p>
    <w:p w:rsidR="002B441A" w:rsidRDefault="002B441A" w:rsidP="003A0A64">
      <w:pPr>
        <w:jc w:val="both"/>
      </w:pPr>
    </w:p>
    <w:p w:rsidR="00DA3373" w:rsidRDefault="00DA3373" w:rsidP="003A0A64">
      <w:pPr>
        <w:jc w:val="both"/>
      </w:pPr>
    </w:p>
    <w:p w:rsidR="00DA3373" w:rsidRPr="00A435E5" w:rsidRDefault="00DA3373" w:rsidP="00DA3373">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Comment travailler la Cosmo (</w:t>
      </w:r>
      <w:r w:rsidRPr="00DA3373">
        <w:rPr>
          <w:rFonts w:ascii="Monotype Corsiva" w:hAnsi="Monotype Corsiva"/>
          <w:color w:val="993300"/>
          <w:sz w:val="32"/>
          <w:szCs w:val="28"/>
          <w:u w:val="single"/>
        </w:rPr>
        <w:t>fluide cosmique</w:t>
      </w:r>
      <w:r>
        <w:rPr>
          <w:rFonts w:ascii="Monotype Corsiva" w:hAnsi="Monotype Corsiva"/>
          <w:color w:val="993300"/>
          <w:sz w:val="32"/>
          <w:szCs w:val="28"/>
          <w:u w:val="single"/>
        </w:rPr>
        <w:t>) en vous</w:t>
      </w:r>
    </w:p>
    <w:p w:rsidR="002B441A" w:rsidRDefault="002B441A" w:rsidP="003A0A64">
      <w:pPr>
        <w:jc w:val="both"/>
      </w:pPr>
    </w:p>
    <w:p w:rsidR="002B441A" w:rsidRDefault="00DA3373" w:rsidP="003A0A64">
      <w:pPr>
        <w:jc w:val="both"/>
      </w:pPr>
      <w:r>
        <w:t xml:space="preserve">  Nous allons voir dans ce second chapitre l’art des énergies cosmologiques et internes des Gardiens, énergies qui sont liées à leurs Portes mais aussi dans les divers plans éthériques, astraux et autres. (En gros, les plans font partie des neuf sphères de base vues dans les cours précédents.)</w:t>
      </w:r>
    </w:p>
    <w:p w:rsidR="002B441A" w:rsidRDefault="002B441A" w:rsidP="003A0A64">
      <w:pPr>
        <w:jc w:val="both"/>
      </w:pPr>
    </w:p>
    <w:p w:rsidR="002B441A" w:rsidRDefault="00DA3373" w:rsidP="003A0A64">
      <w:pPr>
        <w:jc w:val="both"/>
      </w:pPr>
      <w:r>
        <w:t xml:space="preserve">  Comment condenser votre cosmo-énergie afin qu’elle puisse non seulement vous permettre d’accéder à cette Porte en vous ? Et surtout comment la développer afin qu’elle vous permette en toute simplicité de visualiser le réseau interne et externe de vos Portes, réseau qui vous est lié ?</w:t>
      </w:r>
    </w:p>
    <w:p w:rsidR="00DA3373" w:rsidRDefault="00DA3373" w:rsidP="003A0A64">
      <w:pPr>
        <w:jc w:val="both"/>
      </w:pPr>
    </w:p>
    <w:p w:rsidR="00DA3373" w:rsidRDefault="00DA3373" w:rsidP="003A0A64">
      <w:pPr>
        <w:jc w:val="both"/>
      </w:pPr>
      <w:r>
        <w:t xml:space="preserve">  Tout simplement en travaillant ceci :</w:t>
      </w:r>
    </w:p>
    <w:p w:rsidR="003A0A64" w:rsidRDefault="003A0A64" w:rsidP="003A0A64">
      <w:pPr>
        <w:jc w:val="both"/>
      </w:pPr>
    </w:p>
    <w:p w:rsidR="00175F8C" w:rsidRDefault="00745055" w:rsidP="00DA3373">
      <w:pPr>
        <w:jc w:val="center"/>
      </w:pPr>
      <w:r>
        <w:rPr>
          <w:noProof/>
          <w:lang w:eastAsia="fr-FR"/>
        </w:rPr>
        <w:drawing>
          <wp:inline distT="0" distB="0" distL="0" distR="0" wp14:anchorId="69495D88" wp14:editId="3E962B49">
            <wp:extent cx="4572000" cy="3657600"/>
            <wp:effectExtent l="0" t="0" r="0" b="0"/>
            <wp:docPr id="21" name="Image 21" descr="C:\Users\Dovahkiin\Desktop\Illustratio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Illustration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rsidR="00175F8C" w:rsidRDefault="00175F8C" w:rsidP="00917BBE">
      <w:pPr>
        <w:jc w:val="both"/>
      </w:pPr>
    </w:p>
    <w:p w:rsidR="00EF0A3B" w:rsidRDefault="00EF0A3B" w:rsidP="00DA3373">
      <w:pPr>
        <w:jc w:val="both"/>
      </w:pPr>
      <w:r>
        <w:t xml:space="preserve">  C’est-à-dire votre univers intérieur. Il vous permet de combiner votre propre énergie grâce aux chakras principaux, mais aussi de diffuser les données qui vous permettr</w:t>
      </w:r>
      <w:r w:rsidR="00F00391">
        <w:t>ont</w:t>
      </w:r>
      <w:r>
        <w:t xml:space="preserve"> de faire ouvrir chaque seuil et d’atteindre </w:t>
      </w:r>
      <w:r w:rsidR="00F00391">
        <w:t>la</w:t>
      </w:r>
      <w:r>
        <w:t xml:space="preserve"> Porte Cosmique qui se porte en vous.</w:t>
      </w:r>
    </w:p>
    <w:p w:rsidR="00EF0A3B" w:rsidRDefault="00EF0A3B" w:rsidP="00DA3373">
      <w:pPr>
        <w:jc w:val="both"/>
      </w:pPr>
    </w:p>
    <w:p w:rsidR="00DA3373" w:rsidRDefault="00EF0A3B" w:rsidP="00DA3373">
      <w:pPr>
        <w:jc w:val="both"/>
      </w:pPr>
      <w:r>
        <w:t xml:space="preserve">  Ce qui en résulte que votre réseau entier de Portes peut vous être dévoilé, mais pas que sur un plan : tous les plans énergétiques de toutes les Sphères avec les mémoires subversives de chacune, sans oublier la plus importante, votre Porte Cosmique.</w:t>
      </w:r>
    </w:p>
    <w:p w:rsidR="00EF0A3B" w:rsidRDefault="00EF0A3B" w:rsidP="00DA3373">
      <w:pPr>
        <w:jc w:val="both"/>
      </w:pPr>
    </w:p>
    <w:p w:rsidR="00EF0A3B" w:rsidRDefault="00EF0A3B" w:rsidP="00DA3373">
      <w:pPr>
        <w:jc w:val="both"/>
      </w:pPr>
      <w:r>
        <w:t xml:space="preserve">  Nous pouvons en conclure que votre Porte principale cosmique est la Porte Sacrée inviolable, mis à part des énergies négatives si on ne la protège pas.</w:t>
      </w:r>
    </w:p>
    <w:p w:rsidR="00EF0A3B" w:rsidRDefault="00EF0A3B" w:rsidP="00DA3373">
      <w:pPr>
        <w:jc w:val="both"/>
      </w:pPr>
      <w:r>
        <w:t xml:space="preserve">  Et pour protéger toute Porte, il faut les fermer et les immuniser.</w:t>
      </w:r>
    </w:p>
    <w:p w:rsidR="00EF0A3B" w:rsidRDefault="00EF0A3B" w:rsidP="00DA3373">
      <w:pPr>
        <w:jc w:val="both"/>
      </w:pPr>
      <w:r>
        <w:t xml:space="preserve">  Si vous n’êtes pas touchés par le Mal, votre Porte cosmique ne le sera pas…</w:t>
      </w:r>
    </w:p>
    <w:p w:rsidR="00EF0A3B" w:rsidRDefault="00EF0A3B" w:rsidP="00DA3373">
      <w:pPr>
        <w:jc w:val="both"/>
      </w:pPr>
      <w:r>
        <w:t xml:space="preserve">  Et c’est là où je vais en venir en vous donnant ma méthode pour vous protéger de toute chose négative grâce à vos Portes et inversement, car je sais que nous en avons grand besoin avec toute les ondes malsaines qui nous accablent.</w:t>
      </w:r>
    </w:p>
    <w:p w:rsidR="00EF0A3B" w:rsidRDefault="00EF0A3B" w:rsidP="00DA3373">
      <w:pPr>
        <w:jc w:val="both"/>
      </w:pPr>
      <w:r>
        <w:t xml:space="preserve">  Mais attention, cette technique est à double tranchant, car elle épuise plus (en </w:t>
      </w:r>
      <w:r w:rsidR="00F00391">
        <w:t>termes</w:t>
      </w:r>
      <w:r>
        <w:t xml:space="preserve"> de coût en Mana) que de porter une amulette ou effectuer une oraison sur soi.</w:t>
      </w:r>
    </w:p>
    <w:p w:rsidR="00EF0A3B" w:rsidRDefault="00EF0A3B" w:rsidP="00DA3373">
      <w:pPr>
        <w:jc w:val="both"/>
      </w:pPr>
    </w:p>
    <w:p w:rsidR="00EF0A3B" w:rsidRPr="00D92032" w:rsidRDefault="00191E30" w:rsidP="00EF0A3B">
      <w:pPr>
        <w:jc w:val="both"/>
        <w:rPr>
          <w:b/>
          <w:i/>
          <w:color w:val="000066"/>
        </w:rPr>
      </w:pPr>
      <w:r w:rsidRPr="00191E30">
        <w:t xml:space="preserve">  </w:t>
      </w:r>
      <w:r w:rsidR="00EF0A3B">
        <w:rPr>
          <w:b/>
          <w:i/>
          <w:color w:val="000066"/>
          <w:u w:val="single"/>
        </w:rPr>
        <w:t xml:space="preserve">Méthode de protection </w:t>
      </w:r>
      <w:r w:rsidR="00821D37">
        <w:rPr>
          <w:b/>
          <w:i/>
          <w:color w:val="000066"/>
          <w:u w:val="single"/>
        </w:rPr>
        <w:t>avec votre</w:t>
      </w:r>
      <w:r w:rsidR="00EF0A3B">
        <w:rPr>
          <w:b/>
          <w:i/>
          <w:color w:val="000066"/>
          <w:u w:val="single"/>
        </w:rPr>
        <w:t xml:space="preserve"> cosmo-énergie</w:t>
      </w:r>
      <w:r w:rsidR="00EF0A3B" w:rsidRPr="00D92032">
        <w:rPr>
          <w:b/>
          <w:i/>
          <w:color w:val="000066"/>
        </w:rPr>
        <w:t xml:space="preserve"> :</w:t>
      </w:r>
    </w:p>
    <w:p w:rsidR="00EF0A3B" w:rsidRDefault="00EF0A3B" w:rsidP="00DA3373">
      <w:pPr>
        <w:jc w:val="both"/>
      </w:pPr>
    </w:p>
    <w:p w:rsidR="00EF0A3B" w:rsidRDefault="00821D37" w:rsidP="00DA3373">
      <w:pPr>
        <w:jc w:val="both"/>
      </w:pPr>
      <w:r>
        <w:t xml:space="preserve">  Cherchez à vous connecter à votre Porte Cosmique. Dès que vous l’aurez accrochée, concentrez-vous sur votre âme et unissez-là à la Porte. Vous visualiserez alors une énergie telle une petite flamme qui se condensera autour d’une cage de lumière : c’est l’énergie cosmo-tellurique que vous créez de par votre pensée et par votre volonté.</w:t>
      </w:r>
    </w:p>
    <w:p w:rsidR="00821D37" w:rsidRDefault="00821D37" w:rsidP="00DA3373">
      <w:pPr>
        <w:jc w:val="both"/>
      </w:pPr>
      <w:r>
        <w:t xml:space="preserve">  Lorsque vous êtes devant votre Porte intérieure (= cosmique)</w:t>
      </w:r>
      <w:r w:rsidR="006A3F01">
        <w:t xml:space="preserve"> et que votre énergie est bien condensée</w:t>
      </w:r>
      <w:r>
        <w:t xml:space="preserve">, fermez-la et ça fermera aussi les autres Portes. </w:t>
      </w:r>
      <w:r w:rsidR="00417BBF">
        <w:t>V</w:t>
      </w:r>
      <w:r>
        <w:t>ous la protégez de façon considérable, car les entités néfastes qu’on bannit lors des exorcismes passent par vos Portes ou votre Porte cosmique pour vous atteindre.</w:t>
      </w:r>
    </w:p>
    <w:p w:rsidR="00821D37" w:rsidRDefault="00821D37" w:rsidP="00DA3373">
      <w:pPr>
        <w:jc w:val="both"/>
      </w:pPr>
      <w:r>
        <w:t xml:space="preserve">  Imaginez que vous tissez un laçage de lumière sur votre Porte. Ce laçage fera le tri entre les bonnes et les mauvaises énergies. </w:t>
      </w:r>
      <w:r w:rsidR="00417BBF">
        <w:t>C’est cela le secret et aucun lien ne sera fermé.</w:t>
      </w:r>
    </w:p>
    <w:p w:rsidR="00417BBF" w:rsidRDefault="00417BBF" w:rsidP="00DA3373">
      <w:pPr>
        <w:jc w:val="both"/>
      </w:pPr>
      <w:r>
        <w:t xml:space="preserve">  Vous pourrez toujours refaire le lien avec vos Portes, car elles réagissent à votre énergie et votre mémoire de Gardien.</w:t>
      </w:r>
    </w:p>
    <w:p w:rsidR="00417BBF" w:rsidRDefault="00417BBF" w:rsidP="00DA3373">
      <w:pPr>
        <w:jc w:val="both"/>
      </w:pPr>
    </w:p>
    <w:p w:rsidR="00EF0A3B" w:rsidRDefault="00EF0A3B" w:rsidP="00DA3373">
      <w:pPr>
        <w:jc w:val="both"/>
      </w:pPr>
    </w:p>
    <w:p w:rsidR="00417BBF" w:rsidRPr="00A435E5" w:rsidRDefault="00417BBF" w:rsidP="00417BBF">
      <w:pPr>
        <w:jc w:val="both"/>
        <w:rPr>
          <w:rFonts w:ascii="Monotype Corsiva" w:hAnsi="Monotype Corsiva"/>
          <w:color w:val="993300"/>
          <w:sz w:val="32"/>
          <w:szCs w:val="28"/>
        </w:rPr>
      </w:pPr>
      <w:r>
        <w:rPr>
          <w:rFonts w:ascii="Monotype Corsiva" w:hAnsi="Monotype Corsiva"/>
          <w:color w:val="993300"/>
          <w:sz w:val="32"/>
          <w:szCs w:val="28"/>
        </w:rPr>
        <w:t>3</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 xml:space="preserve">La cosmo-énergie </w:t>
      </w:r>
      <w:r w:rsidRPr="00417BBF">
        <w:rPr>
          <w:rFonts w:ascii="Monotype Corsiva" w:hAnsi="Monotype Corsiva"/>
          <w:color w:val="993300"/>
          <w:sz w:val="32"/>
          <w:szCs w:val="28"/>
          <w:u w:val="single"/>
        </w:rPr>
        <w:t>subliminale</w:t>
      </w:r>
      <w:r>
        <w:rPr>
          <w:rFonts w:ascii="Monotype Corsiva" w:hAnsi="Monotype Corsiva"/>
          <w:color w:val="993300"/>
          <w:sz w:val="32"/>
          <w:szCs w:val="28"/>
          <w:u w:val="single"/>
        </w:rPr>
        <w:t xml:space="preserve"> et les jonctions coordonnées des Gardiens</w:t>
      </w:r>
    </w:p>
    <w:p w:rsidR="00DA3373" w:rsidRDefault="00DA3373" w:rsidP="00DA3373">
      <w:pPr>
        <w:jc w:val="both"/>
      </w:pPr>
    </w:p>
    <w:p w:rsidR="00417BBF" w:rsidRDefault="00417BBF" w:rsidP="00DA3373">
      <w:pPr>
        <w:jc w:val="both"/>
      </w:pPr>
      <w:r>
        <w:t xml:space="preserve">  La cosmo-énergie est une énergie consciente qui existe en nous avec un potentiel dû à son taux vibratoire énergétique. En effet, nos Portes possèdent un taux vibratoire proche de notre aura. Si ce taux augmente chez vous, celui de votre Porte augmente aussi.</w:t>
      </w:r>
    </w:p>
    <w:p w:rsidR="00417BBF" w:rsidRDefault="00417BBF" w:rsidP="00DA3373">
      <w:pPr>
        <w:jc w:val="both"/>
      </w:pPr>
      <w:r>
        <w:t xml:space="preserve">  Et tout ceci se contrôle par la pensée. Vos intentions et envies rendent compte de la réalité des choses en nous-même. Notre Porte Cosmique synthétise tout cela et représente votre âme de Gardien.</w:t>
      </w:r>
    </w:p>
    <w:p w:rsidR="00417BBF" w:rsidRDefault="00417BBF" w:rsidP="00DA3373">
      <w:pPr>
        <w:jc w:val="both"/>
      </w:pPr>
    </w:p>
    <w:p w:rsidR="00417BBF" w:rsidRDefault="00417BBF" w:rsidP="00DA3373">
      <w:pPr>
        <w:jc w:val="both"/>
      </w:pPr>
      <w:r>
        <w:t xml:space="preserve">  Voici comment je vois les âmes des Gardiens des Portes, donc vos âmes, car elles forment votre Porte cosmique ; et de par cette forme, j’ai un don pour les reconnaître.</w:t>
      </w:r>
    </w:p>
    <w:p w:rsidR="00DA3373" w:rsidRDefault="00417BBF" w:rsidP="00917BBE">
      <w:pPr>
        <w:jc w:val="both"/>
      </w:pPr>
      <w:r>
        <w:t xml:space="preserve">  L’image ci-dessous est figurée, mais vous avez tous en vous cette essence qui se formule au fil du temps et de l’évolution de votre chemin spirituel. Cette âme con</w:t>
      </w:r>
      <w:r w:rsidR="00F43DBC">
        <w:t>stitue votre réseau de Portes, vous permet de les engendrer et d’atteindre votre Porte Cosmique.</w:t>
      </w:r>
    </w:p>
    <w:p w:rsidR="00175F8C" w:rsidRDefault="00B53A26" w:rsidP="00417BBF">
      <w:pPr>
        <w:jc w:val="center"/>
      </w:pPr>
      <w:r>
        <w:rPr>
          <w:noProof/>
          <w:lang w:eastAsia="fr-FR"/>
        </w:rPr>
        <w:lastRenderedPageBreak/>
        <w:drawing>
          <wp:inline distT="0" distB="0" distL="0" distR="0">
            <wp:extent cx="3048000" cy="4572000"/>
            <wp:effectExtent l="0" t="0" r="0" b="0"/>
            <wp:docPr id="22" name="Image 22" descr="C:\Users\Dovahkiin\Desktop\Illustration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Illustration 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4572000"/>
                    </a:xfrm>
                    <a:prstGeom prst="rect">
                      <a:avLst/>
                    </a:prstGeom>
                    <a:noFill/>
                    <a:ln>
                      <a:noFill/>
                    </a:ln>
                  </pic:spPr>
                </pic:pic>
              </a:graphicData>
            </a:graphic>
          </wp:inline>
        </w:drawing>
      </w:r>
    </w:p>
    <w:p w:rsidR="00175F8C" w:rsidRDefault="00175F8C" w:rsidP="00917BBE">
      <w:pPr>
        <w:jc w:val="both"/>
      </w:pPr>
    </w:p>
    <w:p w:rsidR="00F43DBC" w:rsidRDefault="00F43DBC" w:rsidP="00917BBE">
      <w:pPr>
        <w:jc w:val="both"/>
      </w:pPr>
      <w:r>
        <w:t xml:space="preserve">  De votre lien avec les autres, écoutez votre Porte Cosmique pour trouver un ressenti </w:t>
      </w:r>
      <w:r w:rsidR="006A3F01">
        <w:t xml:space="preserve">et </w:t>
      </w:r>
      <w:r>
        <w:t>ainsi repérer les autres Portes (astrales, telluriques, cosmologiques…)</w:t>
      </w:r>
    </w:p>
    <w:p w:rsidR="00F43DBC" w:rsidRDefault="00F43DBC" w:rsidP="00917BBE">
      <w:pPr>
        <w:jc w:val="both"/>
      </w:pPr>
    </w:p>
    <w:p w:rsidR="00F43DBC" w:rsidRDefault="00F43DBC" w:rsidP="00917BBE">
      <w:pPr>
        <w:jc w:val="both"/>
      </w:pPr>
    </w:p>
    <w:p w:rsidR="00F43DBC" w:rsidRPr="00A435E5" w:rsidRDefault="00F43DBC" w:rsidP="00F43DBC">
      <w:pPr>
        <w:jc w:val="both"/>
        <w:rPr>
          <w:rFonts w:ascii="Monotype Corsiva" w:hAnsi="Monotype Corsiva"/>
          <w:color w:val="993300"/>
          <w:sz w:val="32"/>
          <w:szCs w:val="28"/>
        </w:rPr>
      </w:pPr>
      <w:r>
        <w:rPr>
          <w:rFonts w:ascii="Monotype Corsiva" w:hAnsi="Monotype Corsiva"/>
          <w:color w:val="993300"/>
          <w:sz w:val="32"/>
          <w:szCs w:val="28"/>
        </w:rPr>
        <w:t>4</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Petites questions de Mysticia</w:t>
      </w:r>
    </w:p>
    <w:p w:rsidR="00F43DBC" w:rsidRDefault="00F43DBC" w:rsidP="00917BBE">
      <w:pPr>
        <w:jc w:val="both"/>
      </w:pPr>
    </w:p>
    <w:p w:rsidR="00F43DBC" w:rsidRPr="002F7069" w:rsidRDefault="00F43DBC" w:rsidP="00F43DBC">
      <w:pPr>
        <w:jc w:val="both"/>
        <w:rPr>
          <w:i/>
          <w:color w:val="006600"/>
        </w:rPr>
      </w:pPr>
      <w:r>
        <w:t xml:space="preserve"> </w:t>
      </w:r>
      <w:r w:rsidRPr="002F7069">
        <w:rPr>
          <w:i/>
          <w:color w:val="006600"/>
        </w:rPr>
        <w:t xml:space="preserve"> </w:t>
      </w:r>
      <w:r w:rsidRPr="002F7069">
        <w:rPr>
          <w:i/>
          <w:color w:val="006600"/>
          <w:u w:val="single"/>
        </w:rPr>
        <w:t>Question 1</w:t>
      </w:r>
      <w:r w:rsidRPr="002F7069">
        <w:rPr>
          <w:i/>
          <w:color w:val="006600"/>
        </w:rPr>
        <w:t xml:space="preserve"> : </w:t>
      </w:r>
      <w:r>
        <w:rPr>
          <w:i/>
          <w:color w:val="006600"/>
        </w:rPr>
        <w:t>Ma Porte peut-elle être un arbre</w:t>
      </w:r>
      <w:r w:rsidRPr="002F7069">
        <w:rPr>
          <w:i/>
          <w:color w:val="006600"/>
        </w:rPr>
        <w:t> ?</w:t>
      </w:r>
    </w:p>
    <w:p w:rsidR="00F43DBC" w:rsidRDefault="00F43DBC" w:rsidP="00417BBF">
      <w:pPr>
        <w:jc w:val="both"/>
      </w:pPr>
    </w:p>
    <w:p w:rsidR="00F43DBC" w:rsidRDefault="00F43DBC" w:rsidP="00417BBF">
      <w:pPr>
        <w:jc w:val="both"/>
      </w:pPr>
      <w:r>
        <w:t xml:space="preserve">  Oui Mysticia, tu peux avoir une Porte qui est un arbre, ou encore un étang.</w:t>
      </w:r>
    </w:p>
    <w:p w:rsidR="00F43DBC" w:rsidRDefault="00F43DBC" w:rsidP="00417BBF">
      <w:pPr>
        <w:jc w:val="both"/>
      </w:pPr>
    </w:p>
    <w:p w:rsidR="00F43DBC" w:rsidRPr="002F7069" w:rsidRDefault="00F43DBC" w:rsidP="00F43DBC">
      <w:pPr>
        <w:jc w:val="both"/>
        <w:rPr>
          <w:i/>
          <w:color w:val="006600"/>
        </w:rPr>
      </w:pPr>
      <w:r>
        <w:t xml:space="preserve"> </w:t>
      </w:r>
      <w:r w:rsidRPr="002F7069">
        <w:rPr>
          <w:i/>
          <w:color w:val="006600"/>
        </w:rPr>
        <w:t xml:space="preserve"> </w:t>
      </w:r>
      <w:r w:rsidRPr="002F7069">
        <w:rPr>
          <w:i/>
          <w:color w:val="006600"/>
          <w:u w:val="single"/>
        </w:rPr>
        <w:t xml:space="preserve">Question </w:t>
      </w:r>
      <w:r>
        <w:rPr>
          <w:i/>
          <w:color w:val="006600"/>
          <w:u w:val="single"/>
        </w:rPr>
        <w:t>2</w:t>
      </w:r>
      <w:r w:rsidRPr="002F7069">
        <w:rPr>
          <w:i/>
          <w:color w:val="006600"/>
        </w:rPr>
        <w:t xml:space="preserve"> : </w:t>
      </w:r>
      <w:r>
        <w:rPr>
          <w:i/>
          <w:color w:val="006600"/>
        </w:rPr>
        <w:t>C’est forcément un arbre que j’aime bien (comme l’olivier de mon jardin – je précise qu’il n’est pas ancestral) ou lui qui me choisit ?</w:t>
      </w:r>
    </w:p>
    <w:p w:rsidR="00F43DBC" w:rsidRDefault="00F43DBC" w:rsidP="00417BBF">
      <w:pPr>
        <w:jc w:val="both"/>
      </w:pPr>
    </w:p>
    <w:p w:rsidR="00F43DBC" w:rsidRDefault="00F43DBC" w:rsidP="00417BBF">
      <w:pPr>
        <w:jc w:val="both"/>
      </w:pPr>
      <w:r>
        <w:t xml:space="preserve">  La Porte t’invite à devenir son Gardien, et c’est toi ensuite qui accepte ou décline l’invitation. Si c’est l’olivier de ton jardin, </w:t>
      </w:r>
      <w:r w:rsidR="006A3F01">
        <w:t xml:space="preserve">il sera au mieux </w:t>
      </w:r>
      <w:r>
        <w:t>une Porte subsidiaire, vu qu’il n’est pas ancestral. Je suis persuadé que tu vas trouver des Portes grâce à ce cours.</w:t>
      </w:r>
    </w:p>
    <w:p w:rsidR="00417BBF" w:rsidRDefault="00417BBF" w:rsidP="00417BBF">
      <w:pPr>
        <w:jc w:val="both"/>
      </w:pPr>
    </w:p>
    <w:p w:rsidR="00F43DBC" w:rsidRDefault="00F43DBC" w:rsidP="00417BBF">
      <w:pPr>
        <w:jc w:val="both"/>
      </w:pPr>
      <w:r>
        <w:t xml:space="preserve"> </w:t>
      </w:r>
      <w:r w:rsidRPr="002F7069">
        <w:rPr>
          <w:i/>
          <w:color w:val="006600"/>
        </w:rPr>
        <w:t xml:space="preserve"> </w:t>
      </w:r>
      <w:r w:rsidRPr="002F7069">
        <w:rPr>
          <w:i/>
          <w:color w:val="006600"/>
          <w:u w:val="single"/>
        </w:rPr>
        <w:t xml:space="preserve">Question </w:t>
      </w:r>
      <w:r>
        <w:rPr>
          <w:i/>
          <w:color w:val="006600"/>
          <w:u w:val="single"/>
        </w:rPr>
        <w:t>3</w:t>
      </w:r>
      <w:r w:rsidRPr="002F7069">
        <w:rPr>
          <w:i/>
          <w:color w:val="006600"/>
        </w:rPr>
        <w:t xml:space="preserve"> : </w:t>
      </w:r>
      <w:r>
        <w:rPr>
          <w:i/>
          <w:color w:val="006600"/>
        </w:rPr>
        <w:t>J’ai une Porte qui m’attire beaucoup dans un pays très lointain, mais j’ignore si je peux m’y connecter… Au moins, je peux déjà faire coucou à mon Olivier.</w:t>
      </w:r>
    </w:p>
    <w:p w:rsidR="00F43DBC" w:rsidRDefault="00F43DBC" w:rsidP="00417BBF">
      <w:pPr>
        <w:jc w:val="both"/>
      </w:pPr>
    </w:p>
    <w:p w:rsidR="00F43DBC" w:rsidRDefault="00F43DBC" w:rsidP="00417BBF">
      <w:pPr>
        <w:jc w:val="both"/>
      </w:pPr>
      <w:r>
        <w:t xml:space="preserve">  Tu peux te connecter à une Porte située dans un autre pays par la pensée, la méditation ou la transe tout comme ta Porte Cosmique.</w:t>
      </w:r>
    </w:p>
    <w:p w:rsidR="00F43DBC" w:rsidRDefault="00F43DBC" w:rsidP="00417BBF">
      <w:pPr>
        <w:jc w:val="both"/>
      </w:pPr>
    </w:p>
    <w:p w:rsidR="00F43DBC" w:rsidRPr="00A435E5" w:rsidRDefault="00F43DBC" w:rsidP="00F43DBC">
      <w:pPr>
        <w:jc w:val="both"/>
        <w:rPr>
          <w:rFonts w:ascii="Monotype Corsiva" w:hAnsi="Monotype Corsiva"/>
          <w:color w:val="993300"/>
          <w:sz w:val="32"/>
          <w:szCs w:val="28"/>
        </w:rPr>
      </w:pPr>
      <w:r>
        <w:rPr>
          <w:rFonts w:ascii="Monotype Corsiva" w:hAnsi="Monotype Corsiva"/>
          <w:color w:val="993300"/>
          <w:sz w:val="32"/>
          <w:szCs w:val="28"/>
        </w:rPr>
        <w:lastRenderedPageBreak/>
        <w:t>5</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Exercice</w:t>
      </w:r>
    </w:p>
    <w:p w:rsidR="00F43DBC" w:rsidRDefault="00F43DBC" w:rsidP="00417BBF">
      <w:pPr>
        <w:jc w:val="both"/>
      </w:pPr>
    </w:p>
    <w:p w:rsidR="00F43DBC" w:rsidRDefault="00F43DBC" w:rsidP="00417BBF">
      <w:pPr>
        <w:jc w:val="both"/>
      </w:pPr>
      <w:r>
        <w:t xml:space="preserve">  Vous allez tous travailler sur votre Porte intérieure. Vous vous liez à elle, puis  me décrirez en couleur, aspect et sensations qu’elle vous a procurées.</w:t>
      </w:r>
    </w:p>
    <w:p w:rsidR="00F43DBC" w:rsidRDefault="00F43DBC" w:rsidP="00417BBF">
      <w:pPr>
        <w:jc w:val="both"/>
      </w:pPr>
      <w:r>
        <w:t xml:space="preserve">  Pour vous y connecter, utilisez les méthodes décrites dans ce cours. Cela peut prendre un peu de temps. Ensuite, vous allez me la dessiner afin de voir grâce à ses couleurs : ses origines, </w:t>
      </w:r>
      <w:r w:rsidR="00191E30">
        <w:t>ses informations, mais aussi pour découvrir en vous vos autres Portes de par la connexion que vous aurez établie avec elle.</w:t>
      </w:r>
    </w:p>
    <w:p w:rsidR="00191E30" w:rsidRDefault="00191E30" w:rsidP="00417BBF">
      <w:pPr>
        <w:jc w:val="both"/>
      </w:pPr>
      <w:r>
        <w:t xml:space="preserve">  Savoir cela m’est capital pour la protection de votre réseau, réseau qui est lié à celui des autres Gardiens dans l’unité.</w:t>
      </w:r>
    </w:p>
    <w:p w:rsidR="00F43DBC" w:rsidRDefault="00F43DBC" w:rsidP="00417BBF">
      <w:pPr>
        <w:jc w:val="both"/>
      </w:pPr>
    </w:p>
    <w:p w:rsidR="00191E30" w:rsidRPr="00D92032" w:rsidRDefault="00191E30" w:rsidP="00191E30">
      <w:pPr>
        <w:jc w:val="both"/>
        <w:rPr>
          <w:b/>
          <w:i/>
          <w:color w:val="000066"/>
        </w:rPr>
      </w:pPr>
      <w:r w:rsidRPr="00191E30">
        <w:t xml:space="preserve">  </w:t>
      </w:r>
      <w:r>
        <w:rPr>
          <w:b/>
          <w:i/>
          <w:color w:val="000066"/>
          <w:u w:val="single"/>
        </w:rPr>
        <w:t>Questions sur l’exercice</w:t>
      </w:r>
      <w:r w:rsidRPr="00D92032">
        <w:rPr>
          <w:b/>
          <w:i/>
          <w:color w:val="000066"/>
        </w:rPr>
        <w:t xml:space="preserve"> :</w:t>
      </w:r>
    </w:p>
    <w:p w:rsidR="00191E30" w:rsidRDefault="00191E30" w:rsidP="00417BBF">
      <w:pPr>
        <w:jc w:val="both"/>
      </w:pPr>
    </w:p>
    <w:p w:rsidR="00417BBF" w:rsidRDefault="00191E30" w:rsidP="00417BBF">
      <w:pPr>
        <w:jc w:val="both"/>
      </w:pPr>
      <w:r>
        <w:t xml:space="preserve"> </w:t>
      </w:r>
      <w:r w:rsidRPr="002F7069">
        <w:rPr>
          <w:i/>
          <w:color w:val="006600"/>
        </w:rPr>
        <w:t xml:space="preserve"> </w:t>
      </w:r>
      <w:r w:rsidRPr="002F7069">
        <w:rPr>
          <w:i/>
          <w:color w:val="006600"/>
          <w:u w:val="single"/>
        </w:rPr>
        <w:t>Question 1</w:t>
      </w:r>
      <w:r w:rsidRPr="002F7069">
        <w:rPr>
          <w:i/>
          <w:color w:val="006600"/>
        </w:rPr>
        <w:t xml:space="preserve"> : </w:t>
      </w:r>
      <w:r>
        <w:rPr>
          <w:i/>
          <w:color w:val="006600"/>
        </w:rPr>
        <w:t>Pour la dessiner, ça va être compliquée, mais je peux la décrire telle que je pense la voir. C’est pareil ? Parce que ça change de forme d’un jour à l’autre pour moi, donc je ne sais pas si j’ai réussi à la capter.</w:t>
      </w:r>
    </w:p>
    <w:p w:rsidR="00191E30" w:rsidRDefault="00191E30" w:rsidP="00417BBF">
      <w:pPr>
        <w:jc w:val="both"/>
      </w:pPr>
    </w:p>
    <w:p w:rsidR="00191E30" w:rsidRDefault="00191E30" w:rsidP="00417BBF">
      <w:pPr>
        <w:jc w:val="both"/>
      </w:pPr>
      <w:r>
        <w:t xml:space="preserve">  Dans ce cas, oui, tu me l’as décrit et tu me l’envoie par mail. Et fais gaffe de ne pas te tromper Céline, car si tu te plantes, c’est ton réseau de Porte</w:t>
      </w:r>
      <w:r w:rsidR="006A3F01">
        <w:t>s</w:t>
      </w:r>
      <w:r>
        <w:t xml:space="preserve"> qui déconnera à cause des liens subversifs erronés.</w:t>
      </w:r>
    </w:p>
    <w:p w:rsidR="00191E30" w:rsidRDefault="00191E30" w:rsidP="00417BBF">
      <w:pPr>
        <w:jc w:val="both"/>
      </w:pPr>
      <w:r>
        <w:t xml:space="preserve">  Bref, mets-moi tout ce que tu visualise</w:t>
      </w:r>
      <w:r w:rsidR="006A3F01">
        <w:t>s</w:t>
      </w:r>
      <w:r>
        <w:t xml:space="preserve">, car ta Porte </w:t>
      </w:r>
      <w:r w:rsidR="006A3F01">
        <w:t>C</w:t>
      </w:r>
      <w:r>
        <w:t>osmique parle sur le ressenti de par la médiumnité</w:t>
      </w:r>
      <w:r w:rsidR="006A3F01">
        <w:t>.</w:t>
      </w:r>
      <w:r w:rsidR="006A3F01">
        <w:br/>
        <w:t xml:space="preserve">  Pour tous : </w:t>
      </w:r>
      <w:r>
        <w:t>vous verrez bien des choses en lien avec vous-même</w:t>
      </w:r>
      <w:r w:rsidR="006A3F01">
        <w:t xml:space="preserve"> en procédant ainsi</w:t>
      </w:r>
      <w:r>
        <w:t>.</w:t>
      </w:r>
    </w:p>
    <w:p w:rsidR="00191E30" w:rsidRDefault="00191E30" w:rsidP="00417BBF">
      <w:pPr>
        <w:jc w:val="both"/>
      </w:pPr>
    </w:p>
    <w:p w:rsidR="00191E30" w:rsidRDefault="00191E30" w:rsidP="00417BBF">
      <w:pPr>
        <w:jc w:val="both"/>
      </w:pPr>
      <w:r>
        <w:t xml:space="preserve"> </w:t>
      </w:r>
      <w:r w:rsidRPr="002F7069">
        <w:rPr>
          <w:i/>
          <w:color w:val="006600"/>
        </w:rPr>
        <w:t xml:space="preserve"> </w:t>
      </w:r>
      <w:r w:rsidRPr="002F7069">
        <w:rPr>
          <w:i/>
          <w:color w:val="006600"/>
          <w:u w:val="single"/>
        </w:rPr>
        <w:t xml:space="preserve">Question </w:t>
      </w:r>
      <w:r>
        <w:rPr>
          <w:i/>
          <w:color w:val="006600"/>
          <w:u w:val="single"/>
        </w:rPr>
        <w:t>2</w:t>
      </w:r>
      <w:r w:rsidRPr="002F7069">
        <w:rPr>
          <w:i/>
          <w:color w:val="006600"/>
        </w:rPr>
        <w:t xml:space="preserve"> : </w:t>
      </w:r>
      <w:r>
        <w:rPr>
          <w:i/>
          <w:color w:val="006600"/>
        </w:rPr>
        <w:t>Il semblerait que je pouvais m’y téléporter. Je vais retenter, mais ça va me faire du boulot, car je sens que des touristes poussent ma Porte…</w:t>
      </w:r>
    </w:p>
    <w:p w:rsidR="00191E30" w:rsidRDefault="00191E30" w:rsidP="00417BBF">
      <w:pPr>
        <w:jc w:val="both"/>
      </w:pPr>
    </w:p>
    <w:p w:rsidR="00191E30" w:rsidRDefault="00191E30" w:rsidP="00417BBF">
      <w:pPr>
        <w:jc w:val="both"/>
      </w:pPr>
      <w:r>
        <w:t xml:space="preserve">   Oui, fais donc cela Mysticia. Tu le sens, elle t’appelle, c’est bien que tu en es Gardienne.</w:t>
      </w:r>
    </w:p>
    <w:p w:rsidR="00191E30" w:rsidRDefault="00191E30" w:rsidP="00417BBF">
      <w:pPr>
        <w:jc w:val="both"/>
      </w:pPr>
    </w:p>
    <w:p w:rsidR="00191E30" w:rsidRDefault="00191E30" w:rsidP="00417BBF">
      <w:pPr>
        <w:jc w:val="both"/>
      </w:pPr>
      <w:r>
        <w:t xml:space="preserve"> </w:t>
      </w:r>
      <w:r w:rsidRPr="002F7069">
        <w:rPr>
          <w:i/>
          <w:color w:val="006600"/>
        </w:rPr>
        <w:t xml:space="preserve"> </w:t>
      </w:r>
      <w:r w:rsidRPr="002F7069">
        <w:rPr>
          <w:i/>
          <w:color w:val="006600"/>
          <w:u w:val="single"/>
        </w:rPr>
        <w:t xml:space="preserve">Question </w:t>
      </w:r>
      <w:r>
        <w:rPr>
          <w:i/>
          <w:color w:val="006600"/>
          <w:u w:val="single"/>
        </w:rPr>
        <w:t>3</w:t>
      </w:r>
      <w:r w:rsidRPr="002F7069">
        <w:rPr>
          <w:i/>
          <w:color w:val="006600"/>
        </w:rPr>
        <w:t xml:space="preserve"> : </w:t>
      </w:r>
      <w:r>
        <w:rPr>
          <w:i/>
          <w:color w:val="006600"/>
        </w:rPr>
        <w:t>Se peut-il que l’arbre que je visualise depuis plusieurs années soit ma Porte ?</w:t>
      </w:r>
    </w:p>
    <w:p w:rsidR="00191E30" w:rsidRDefault="00191E30" w:rsidP="00417BBF">
      <w:pPr>
        <w:jc w:val="both"/>
      </w:pPr>
    </w:p>
    <w:p w:rsidR="00191E30" w:rsidRDefault="00191E30" w:rsidP="00417BBF">
      <w:pPr>
        <w:jc w:val="both"/>
      </w:pPr>
      <w:r>
        <w:t xml:space="preserve"> Tout à fait Vanessa. Ton essence l’a sûrement reconnu</w:t>
      </w:r>
      <w:r w:rsidR="006A3F01">
        <w:t>.</w:t>
      </w:r>
    </w:p>
    <w:p w:rsidR="00191E30" w:rsidRDefault="00191E30" w:rsidP="00417BBF">
      <w:pPr>
        <w:jc w:val="both"/>
      </w:pPr>
    </w:p>
    <w:p w:rsidR="00191E30" w:rsidRDefault="00191E30" w:rsidP="00417BBF">
      <w:pPr>
        <w:jc w:val="both"/>
      </w:pPr>
      <w:r>
        <w:t xml:space="preserve">  Dernière remarque que j’ai oubliée : Votre Porte Cosmique peut vous soigner et vous régénérer en un rien de temps. Pensez-y si vous êtes fatigués.</w:t>
      </w:r>
    </w:p>
    <w:p w:rsidR="00191E30" w:rsidRDefault="00191E30" w:rsidP="00417BBF">
      <w:pPr>
        <w:jc w:val="both"/>
      </w:pPr>
    </w:p>
    <w:p w:rsidR="00175F8C" w:rsidRDefault="00175F8C" w:rsidP="00917BBE">
      <w:pPr>
        <w:jc w:val="both"/>
      </w:pPr>
    </w:p>
    <w:p w:rsidR="00175F8C" w:rsidRDefault="00175F8C" w:rsidP="00917BBE">
      <w:pPr>
        <w:jc w:val="both"/>
      </w:pPr>
    </w:p>
    <w:p w:rsidR="00175F8C" w:rsidRDefault="00175F8C" w:rsidP="00917BBE">
      <w:pPr>
        <w:jc w:val="both"/>
      </w:pPr>
    </w:p>
    <w:p w:rsidR="00175F8C" w:rsidRDefault="00175F8C" w:rsidP="00917BBE">
      <w:pPr>
        <w:jc w:val="both"/>
      </w:pPr>
    </w:p>
    <w:p w:rsidR="00175F8C" w:rsidRDefault="00175F8C" w:rsidP="00917BBE">
      <w:pPr>
        <w:jc w:val="both"/>
      </w:pPr>
    </w:p>
    <w:sectPr w:rsidR="00175F8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11B" w:rsidRDefault="0056411B" w:rsidP="00347D4F">
      <w:r>
        <w:separator/>
      </w:r>
    </w:p>
  </w:endnote>
  <w:endnote w:type="continuationSeparator" w:id="0">
    <w:p w:rsidR="0056411B" w:rsidRDefault="0056411B" w:rsidP="0034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11B" w:rsidRDefault="0056411B" w:rsidP="00347D4F">
      <w:r>
        <w:separator/>
      </w:r>
    </w:p>
  </w:footnote>
  <w:footnote w:type="continuationSeparator" w:id="0">
    <w:p w:rsidR="0056411B" w:rsidRDefault="0056411B" w:rsidP="00347D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39F1"/>
    <w:rsid w:val="00015E02"/>
    <w:rsid w:val="00015EC1"/>
    <w:rsid w:val="0002000C"/>
    <w:rsid w:val="00023292"/>
    <w:rsid w:val="000239F7"/>
    <w:rsid w:val="00025907"/>
    <w:rsid w:val="00026BE7"/>
    <w:rsid w:val="00027FD5"/>
    <w:rsid w:val="00031682"/>
    <w:rsid w:val="00031E7D"/>
    <w:rsid w:val="00033485"/>
    <w:rsid w:val="00034AB2"/>
    <w:rsid w:val="000350D1"/>
    <w:rsid w:val="00036794"/>
    <w:rsid w:val="00046B1E"/>
    <w:rsid w:val="00046EAB"/>
    <w:rsid w:val="00050698"/>
    <w:rsid w:val="0005484F"/>
    <w:rsid w:val="00061348"/>
    <w:rsid w:val="00061EB1"/>
    <w:rsid w:val="00064D5E"/>
    <w:rsid w:val="00064F07"/>
    <w:rsid w:val="00070467"/>
    <w:rsid w:val="00070ADA"/>
    <w:rsid w:val="00070C9B"/>
    <w:rsid w:val="000714F1"/>
    <w:rsid w:val="00071F26"/>
    <w:rsid w:val="00075255"/>
    <w:rsid w:val="000754B1"/>
    <w:rsid w:val="00076E98"/>
    <w:rsid w:val="00077516"/>
    <w:rsid w:val="00081BF3"/>
    <w:rsid w:val="00084F48"/>
    <w:rsid w:val="000852F3"/>
    <w:rsid w:val="00085ED9"/>
    <w:rsid w:val="0008686D"/>
    <w:rsid w:val="00086B2C"/>
    <w:rsid w:val="00091597"/>
    <w:rsid w:val="000936FA"/>
    <w:rsid w:val="0009380A"/>
    <w:rsid w:val="00093B26"/>
    <w:rsid w:val="00094659"/>
    <w:rsid w:val="000954C9"/>
    <w:rsid w:val="00095C7D"/>
    <w:rsid w:val="0009686F"/>
    <w:rsid w:val="000979BD"/>
    <w:rsid w:val="000A16B2"/>
    <w:rsid w:val="000A2968"/>
    <w:rsid w:val="000A4D2A"/>
    <w:rsid w:val="000B162D"/>
    <w:rsid w:val="000B29D9"/>
    <w:rsid w:val="000B2BAD"/>
    <w:rsid w:val="000B2CEA"/>
    <w:rsid w:val="000B2F3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745"/>
    <w:rsid w:val="0012587F"/>
    <w:rsid w:val="001310BB"/>
    <w:rsid w:val="00134E28"/>
    <w:rsid w:val="001370A1"/>
    <w:rsid w:val="0014018D"/>
    <w:rsid w:val="00140776"/>
    <w:rsid w:val="00140E4E"/>
    <w:rsid w:val="00143AE1"/>
    <w:rsid w:val="00144466"/>
    <w:rsid w:val="001449F3"/>
    <w:rsid w:val="00147857"/>
    <w:rsid w:val="0015086B"/>
    <w:rsid w:val="00150F49"/>
    <w:rsid w:val="00151A08"/>
    <w:rsid w:val="00152311"/>
    <w:rsid w:val="001530BD"/>
    <w:rsid w:val="001577AD"/>
    <w:rsid w:val="00162203"/>
    <w:rsid w:val="00162CEC"/>
    <w:rsid w:val="00162F12"/>
    <w:rsid w:val="00165D13"/>
    <w:rsid w:val="00166360"/>
    <w:rsid w:val="00166C1D"/>
    <w:rsid w:val="0016727F"/>
    <w:rsid w:val="00167F67"/>
    <w:rsid w:val="00170B84"/>
    <w:rsid w:val="00175F8C"/>
    <w:rsid w:val="00176AD3"/>
    <w:rsid w:val="00176B43"/>
    <w:rsid w:val="0017756B"/>
    <w:rsid w:val="00182429"/>
    <w:rsid w:val="00186FB4"/>
    <w:rsid w:val="00190A97"/>
    <w:rsid w:val="00191037"/>
    <w:rsid w:val="001918BE"/>
    <w:rsid w:val="00191E30"/>
    <w:rsid w:val="00192A3F"/>
    <w:rsid w:val="00194836"/>
    <w:rsid w:val="0019506E"/>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617F"/>
    <w:rsid w:val="001D67AF"/>
    <w:rsid w:val="001D71E1"/>
    <w:rsid w:val="001D7226"/>
    <w:rsid w:val="001E0479"/>
    <w:rsid w:val="001E521A"/>
    <w:rsid w:val="001E52EA"/>
    <w:rsid w:val="001E6080"/>
    <w:rsid w:val="001E6AD5"/>
    <w:rsid w:val="001E7623"/>
    <w:rsid w:val="001E78D3"/>
    <w:rsid w:val="001F262A"/>
    <w:rsid w:val="001F3489"/>
    <w:rsid w:val="001F413A"/>
    <w:rsid w:val="001F4A3E"/>
    <w:rsid w:val="001F5234"/>
    <w:rsid w:val="001F659E"/>
    <w:rsid w:val="002009B3"/>
    <w:rsid w:val="00200C11"/>
    <w:rsid w:val="00203821"/>
    <w:rsid w:val="00203FC2"/>
    <w:rsid w:val="00206E26"/>
    <w:rsid w:val="002109CA"/>
    <w:rsid w:val="00211625"/>
    <w:rsid w:val="00211AEB"/>
    <w:rsid w:val="00211F3C"/>
    <w:rsid w:val="00214926"/>
    <w:rsid w:val="00214F54"/>
    <w:rsid w:val="002161C4"/>
    <w:rsid w:val="00223173"/>
    <w:rsid w:val="00223445"/>
    <w:rsid w:val="002249D9"/>
    <w:rsid w:val="00233BF1"/>
    <w:rsid w:val="002401DA"/>
    <w:rsid w:val="0024111E"/>
    <w:rsid w:val="002412EC"/>
    <w:rsid w:val="00242B57"/>
    <w:rsid w:val="0024428A"/>
    <w:rsid w:val="002446D6"/>
    <w:rsid w:val="00244880"/>
    <w:rsid w:val="00245A31"/>
    <w:rsid w:val="002470CE"/>
    <w:rsid w:val="002504C1"/>
    <w:rsid w:val="00251BF6"/>
    <w:rsid w:val="00252079"/>
    <w:rsid w:val="00252A4D"/>
    <w:rsid w:val="00260664"/>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0915"/>
    <w:rsid w:val="0028176F"/>
    <w:rsid w:val="00284C08"/>
    <w:rsid w:val="002879D7"/>
    <w:rsid w:val="002928DF"/>
    <w:rsid w:val="002A0045"/>
    <w:rsid w:val="002A330E"/>
    <w:rsid w:val="002A5CE9"/>
    <w:rsid w:val="002A5FFB"/>
    <w:rsid w:val="002A683C"/>
    <w:rsid w:val="002A687F"/>
    <w:rsid w:val="002B1843"/>
    <w:rsid w:val="002B4393"/>
    <w:rsid w:val="002B441A"/>
    <w:rsid w:val="002C5097"/>
    <w:rsid w:val="002D3034"/>
    <w:rsid w:val="002D3BD7"/>
    <w:rsid w:val="002D4A8F"/>
    <w:rsid w:val="002D4DE3"/>
    <w:rsid w:val="002D4EA6"/>
    <w:rsid w:val="002D552A"/>
    <w:rsid w:val="002E1CE1"/>
    <w:rsid w:val="002E2B10"/>
    <w:rsid w:val="002E386B"/>
    <w:rsid w:val="002E38A5"/>
    <w:rsid w:val="002E49A7"/>
    <w:rsid w:val="002E4FD8"/>
    <w:rsid w:val="002E6C44"/>
    <w:rsid w:val="002E7800"/>
    <w:rsid w:val="002E7922"/>
    <w:rsid w:val="002F05E0"/>
    <w:rsid w:val="002F15D1"/>
    <w:rsid w:val="002F2A8B"/>
    <w:rsid w:val="002F7069"/>
    <w:rsid w:val="003026C2"/>
    <w:rsid w:val="00302869"/>
    <w:rsid w:val="00304F92"/>
    <w:rsid w:val="003066E4"/>
    <w:rsid w:val="0030784E"/>
    <w:rsid w:val="003102C9"/>
    <w:rsid w:val="00311985"/>
    <w:rsid w:val="003150CF"/>
    <w:rsid w:val="0032048D"/>
    <w:rsid w:val="00322DB2"/>
    <w:rsid w:val="00324E88"/>
    <w:rsid w:val="00326BC5"/>
    <w:rsid w:val="0032708A"/>
    <w:rsid w:val="0032768A"/>
    <w:rsid w:val="003304FF"/>
    <w:rsid w:val="0033361B"/>
    <w:rsid w:val="00337CBE"/>
    <w:rsid w:val="00342B32"/>
    <w:rsid w:val="00343144"/>
    <w:rsid w:val="0034554C"/>
    <w:rsid w:val="003459F3"/>
    <w:rsid w:val="00347D4F"/>
    <w:rsid w:val="00350320"/>
    <w:rsid w:val="00351DCA"/>
    <w:rsid w:val="00351FEE"/>
    <w:rsid w:val="00352307"/>
    <w:rsid w:val="003548B1"/>
    <w:rsid w:val="00356455"/>
    <w:rsid w:val="00357810"/>
    <w:rsid w:val="00357C52"/>
    <w:rsid w:val="00365289"/>
    <w:rsid w:val="00366968"/>
    <w:rsid w:val="00370798"/>
    <w:rsid w:val="0037130A"/>
    <w:rsid w:val="00371847"/>
    <w:rsid w:val="00372709"/>
    <w:rsid w:val="00372D73"/>
    <w:rsid w:val="00380162"/>
    <w:rsid w:val="00381AAD"/>
    <w:rsid w:val="00381D02"/>
    <w:rsid w:val="003834AF"/>
    <w:rsid w:val="003835E3"/>
    <w:rsid w:val="003852B9"/>
    <w:rsid w:val="00390925"/>
    <w:rsid w:val="003940F8"/>
    <w:rsid w:val="00396973"/>
    <w:rsid w:val="00396A59"/>
    <w:rsid w:val="003971D7"/>
    <w:rsid w:val="003A0A64"/>
    <w:rsid w:val="003A3200"/>
    <w:rsid w:val="003B1AF9"/>
    <w:rsid w:val="003B2983"/>
    <w:rsid w:val="003B3F77"/>
    <w:rsid w:val="003B4B8E"/>
    <w:rsid w:val="003B5C69"/>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EF3"/>
    <w:rsid w:val="00400F17"/>
    <w:rsid w:val="0040594D"/>
    <w:rsid w:val="004068A6"/>
    <w:rsid w:val="00410C8E"/>
    <w:rsid w:val="0041277E"/>
    <w:rsid w:val="00416725"/>
    <w:rsid w:val="00416833"/>
    <w:rsid w:val="004171AF"/>
    <w:rsid w:val="00417BBF"/>
    <w:rsid w:val="00417FD6"/>
    <w:rsid w:val="00423FDB"/>
    <w:rsid w:val="00432BD5"/>
    <w:rsid w:val="00432E3A"/>
    <w:rsid w:val="0043417A"/>
    <w:rsid w:val="0043438A"/>
    <w:rsid w:val="004347C0"/>
    <w:rsid w:val="00436325"/>
    <w:rsid w:val="004403D6"/>
    <w:rsid w:val="0044111F"/>
    <w:rsid w:val="00441536"/>
    <w:rsid w:val="004463EA"/>
    <w:rsid w:val="0044689F"/>
    <w:rsid w:val="004468C0"/>
    <w:rsid w:val="004505A5"/>
    <w:rsid w:val="004507D3"/>
    <w:rsid w:val="00450E22"/>
    <w:rsid w:val="00451D4B"/>
    <w:rsid w:val="00451FF0"/>
    <w:rsid w:val="004528E4"/>
    <w:rsid w:val="00452D82"/>
    <w:rsid w:val="00454242"/>
    <w:rsid w:val="004550D3"/>
    <w:rsid w:val="004556DA"/>
    <w:rsid w:val="00457C2E"/>
    <w:rsid w:val="004634CC"/>
    <w:rsid w:val="00464151"/>
    <w:rsid w:val="004710C7"/>
    <w:rsid w:val="004711E2"/>
    <w:rsid w:val="00472654"/>
    <w:rsid w:val="004739F6"/>
    <w:rsid w:val="004743A3"/>
    <w:rsid w:val="00474920"/>
    <w:rsid w:val="00474AD6"/>
    <w:rsid w:val="00474B9B"/>
    <w:rsid w:val="00476910"/>
    <w:rsid w:val="00477BDF"/>
    <w:rsid w:val="004802CE"/>
    <w:rsid w:val="004815F1"/>
    <w:rsid w:val="0048161B"/>
    <w:rsid w:val="00482E5D"/>
    <w:rsid w:val="004840B8"/>
    <w:rsid w:val="004857B9"/>
    <w:rsid w:val="00486898"/>
    <w:rsid w:val="00487A8D"/>
    <w:rsid w:val="00490D11"/>
    <w:rsid w:val="004944E4"/>
    <w:rsid w:val="004973CE"/>
    <w:rsid w:val="004A3827"/>
    <w:rsid w:val="004A3B25"/>
    <w:rsid w:val="004A3CE5"/>
    <w:rsid w:val="004A5641"/>
    <w:rsid w:val="004A6C01"/>
    <w:rsid w:val="004A6E49"/>
    <w:rsid w:val="004A7F59"/>
    <w:rsid w:val="004B001B"/>
    <w:rsid w:val="004B16BB"/>
    <w:rsid w:val="004B51C4"/>
    <w:rsid w:val="004B6014"/>
    <w:rsid w:val="004B63F5"/>
    <w:rsid w:val="004B6441"/>
    <w:rsid w:val="004B6E76"/>
    <w:rsid w:val="004B78B5"/>
    <w:rsid w:val="004B7E3C"/>
    <w:rsid w:val="004C02CF"/>
    <w:rsid w:val="004C1142"/>
    <w:rsid w:val="004C1835"/>
    <w:rsid w:val="004C21D6"/>
    <w:rsid w:val="004C2ECC"/>
    <w:rsid w:val="004C3BB1"/>
    <w:rsid w:val="004C3E64"/>
    <w:rsid w:val="004C4528"/>
    <w:rsid w:val="004C497F"/>
    <w:rsid w:val="004C6022"/>
    <w:rsid w:val="004C6EBD"/>
    <w:rsid w:val="004D2CB3"/>
    <w:rsid w:val="004D38DC"/>
    <w:rsid w:val="004D44A1"/>
    <w:rsid w:val="004D5A31"/>
    <w:rsid w:val="004E282E"/>
    <w:rsid w:val="004E2AC0"/>
    <w:rsid w:val="004E4406"/>
    <w:rsid w:val="004E68EE"/>
    <w:rsid w:val="004F2C01"/>
    <w:rsid w:val="005019E2"/>
    <w:rsid w:val="00502702"/>
    <w:rsid w:val="00504188"/>
    <w:rsid w:val="00506BB6"/>
    <w:rsid w:val="00512957"/>
    <w:rsid w:val="0051322F"/>
    <w:rsid w:val="00513720"/>
    <w:rsid w:val="00513805"/>
    <w:rsid w:val="00513A27"/>
    <w:rsid w:val="005146E0"/>
    <w:rsid w:val="005154CD"/>
    <w:rsid w:val="00515935"/>
    <w:rsid w:val="00517534"/>
    <w:rsid w:val="005206FF"/>
    <w:rsid w:val="00521F35"/>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B2D"/>
    <w:rsid w:val="00561F86"/>
    <w:rsid w:val="00563214"/>
    <w:rsid w:val="0056411B"/>
    <w:rsid w:val="00570992"/>
    <w:rsid w:val="0057350B"/>
    <w:rsid w:val="005814CF"/>
    <w:rsid w:val="005848E8"/>
    <w:rsid w:val="00586677"/>
    <w:rsid w:val="00587B98"/>
    <w:rsid w:val="005921CC"/>
    <w:rsid w:val="005927CB"/>
    <w:rsid w:val="005961D8"/>
    <w:rsid w:val="0059625F"/>
    <w:rsid w:val="005A2113"/>
    <w:rsid w:val="005A301E"/>
    <w:rsid w:val="005A3C49"/>
    <w:rsid w:val="005A46CC"/>
    <w:rsid w:val="005A4A05"/>
    <w:rsid w:val="005A5DF4"/>
    <w:rsid w:val="005A6696"/>
    <w:rsid w:val="005A7DB9"/>
    <w:rsid w:val="005B1C05"/>
    <w:rsid w:val="005B354D"/>
    <w:rsid w:val="005B491B"/>
    <w:rsid w:val="005B6419"/>
    <w:rsid w:val="005B7845"/>
    <w:rsid w:val="005C0F96"/>
    <w:rsid w:val="005C2BD2"/>
    <w:rsid w:val="005C3894"/>
    <w:rsid w:val="005C3C90"/>
    <w:rsid w:val="005C4A76"/>
    <w:rsid w:val="005C5862"/>
    <w:rsid w:val="005C6959"/>
    <w:rsid w:val="005C7D2B"/>
    <w:rsid w:val="005D206A"/>
    <w:rsid w:val="005D244A"/>
    <w:rsid w:val="005D6511"/>
    <w:rsid w:val="005E2074"/>
    <w:rsid w:val="005E2C29"/>
    <w:rsid w:val="005E317B"/>
    <w:rsid w:val="005E3204"/>
    <w:rsid w:val="005E62E3"/>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721"/>
    <w:rsid w:val="00626E11"/>
    <w:rsid w:val="00630111"/>
    <w:rsid w:val="00630AEA"/>
    <w:rsid w:val="00633C1D"/>
    <w:rsid w:val="006355B4"/>
    <w:rsid w:val="00635BDE"/>
    <w:rsid w:val="00637D2C"/>
    <w:rsid w:val="00637FB7"/>
    <w:rsid w:val="00640652"/>
    <w:rsid w:val="006409EF"/>
    <w:rsid w:val="00640B58"/>
    <w:rsid w:val="006421CD"/>
    <w:rsid w:val="00643097"/>
    <w:rsid w:val="006431E1"/>
    <w:rsid w:val="006465EE"/>
    <w:rsid w:val="006565B5"/>
    <w:rsid w:val="00657903"/>
    <w:rsid w:val="00660E62"/>
    <w:rsid w:val="00661C02"/>
    <w:rsid w:val="006633D2"/>
    <w:rsid w:val="006651BF"/>
    <w:rsid w:val="00671667"/>
    <w:rsid w:val="00672B95"/>
    <w:rsid w:val="00673C56"/>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6CE"/>
    <w:rsid w:val="00697A55"/>
    <w:rsid w:val="00697F7C"/>
    <w:rsid w:val="006A3F01"/>
    <w:rsid w:val="006A5F61"/>
    <w:rsid w:val="006A6C2B"/>
    <w:rsid w:val="006B09E7"/>
    <w:rsid w:val="006B23F0"/>
    <w:rsid w:val="006B29F4"/>
    <w:rsid w:val="006B4305"/>
    <w:rsid w:val="006B5BEF"/>
    <w:rsid w:val="006B5C3D"/>
    <w:rsid w:val="006B5F22"/>
    <w:rsid w:val="006C12AC"/>
    <w:rsid w:val="006C2303"/>
    <w:rsid w:val="006C390F"/>
    <w:rsid w:val="006C568D"/>
    <w:rsid w:val="006C5D22"/>
    <w:rsid w:val="006C687A"/>
    <w:rsid w:val="006D171A"/>
    <w:rsid w:val="006D31AC"/>
    <w:rsid w:val="006D3CB9"/>
    <w:rsid w:val="006D4E58"/>
    <w:rsid w:val="006D55D8"/>
    <w:rsid w:val="006D6D25"/>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055"/>
    <w:rsid w:val="00745B2C"/>
    <w:rsid w:val="00746928"/>
    <w:rsid w:val="00747E07"/>
    <w:rsid w:val="00755347"/>
    <w:rsid w:val="00760BB9"/>
    <w:rsid w:val="00764860"/>
    <w:rsid w:val="00767004"/>
    <w:rsid w:val="00771405"/>
    <w:rsid w:val="007726BD"/>
    <w:rsid w:val="007734DD"/>
    <w:rsid w:val="00773B86"/>
    <w:rsid w:val="00774D59"/>
    <w:rsid w:val="00775D5B"/>
    <w:rsid w:val="00777E68"/>
    <w:rsid w:val="00780E09"/>
    <w:rsid w:val="0078154C"/>
    <w:rsid w:val="00781799"/>
    <w:rsid w:val="00782FB1"/>
    <w:rsid w:val="007842DA"/>
    <w:rsid w:val="00785F9A"/>
    <w:rsid w:val="007874B0"/>
    <w:rsid w:val="007928FB"/>
    <w:rsid w:val="00795BDB"/>
    <w:rsid w:val="007961E8"/>
    <w:rsid w:val="007A02DB"/>
    <w:rsid w:val="007A0A2E"/>
    <w:rsid w:val="007A213E"/>
    <w:rsid w:val="007A2883"/>
    <w:rsid w:val="007A3EBC"/>
    <w:rsid w:val="007A5FA9"/>
    <w:rsid w:val="007A764C"/>
    <w:rsid w:val="007B0588"/>
    <w:rsid w:val="007B15F4"/>
    <w:rsid w:val="007B2C35"/>
    <w:rsid w:val="007B53C0"/>
    <w:rsid w:val="007B74D9"/>
    <w:rsid w:val="007C0955"/>
    <w:rsid w:val="007C2146"/>
    <w:rsid w:val="007C27B4"/>
    <w:rsid w:val="007C5C2A"/>
    <w:rsid w:val="007C6AD4"/>
    <w:rsid w:val="007C6B76"/>
    <w:rsid w:val="007C7D1F"/>
    <w:rsid w:val="007D13F7"/>
    <w:rsid w:val="007D147C"/>
    <w:rsid w:val="007D272B"/>
    <w:rsid w:val="007D791F"/>
    <w:rsid w:val="007D7C76"/>
    <w:rsid w:val="007E1F0D"/>
    <w:rsid w:val="007E28E0"/>
    <w:rsid w:val="007E5960"/>
    <w:rsid w:val="007E70D5"/>
    <w:rsid w:val="007F1439"/>
    <w:rsid w:val="007F3E09"/>
    <w:rsid w:val="007F4377"/>
    <w:rsid w:val="007F4D18"/>
    <w:rsid w:val="007F5BF7"/>
    <w:rsid w:val="007F703F"/>
    <w:rsid w:val="007F75AF"/>
    <w:rsid w:val="0080097C"/>
    <w:rsid w:val="00800B90"/>
    <w:rsid w:val="00800DC1"/>
    <w:rsid w:val="00801693"/>
    <w:rsid w:val="00803F1D"/>
    <w:rsid w:val="008045E8"/>
    <w:rsid w:val="0080638F"/>
    <w:rsid w:val="008070C0"/>
    <w:rsid w:val="00807494"/>
    <w:rsid w:val="00813508"/>
    <w:rsid w:val="0081470A"/>
    <w:rsid w:val="008153A2"/>
    <w:rsid w:val="00815FF8"/>
    <w:rsid w:val="00816C36"/>
    <w:rsid w:val="00817958"/>
    <w:rsid w:val="0082117A"/>
    <w:rsid w:val="00821D37"/>
    <w:rsid w:val="008247EF"/>
    <w:rsid w:val="00824874"/>
    <w:rsid w:val="00827C13"/>
    <w:rsid w:val="00830CCA"/>
    <w:rsid w:val="00831516"/>
    <w:rsid w:val="00831AFD"/>
    <w:rsid w:val="00831D05"/>
    <w:rsid w:val="00833CEA"/>
    <w:rsid w:val="00833DA2"/>
    <w:rsid w:val="00840394"/>
    <w:rsid w:val="008424CA"/>
    <w:rsid w:val="00843142"/>
    <w:rsid w:val="00845509"/>
    <w:rsid w:val="00845F71"/>
    <w:rsid w:val="00853060"/>
    <w:rsid w:val="00862BDA"/>
    <w:rsid w:val="0086767E"/>
    <w:rsid w:val="00872AB0"/>
    <w:rsid w:val="00873AB5"/>
    <w:rsid w:val="008768F1"/>
    <w:rsid w:val="00877EBB"/>
    <w:rsid w:val="00884A57"/>
    <w:rsid w:val="008852EC"/>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2106"/>
    <w:rsid w:val="008C3112"/>
    <w:rsid w:val="008C3275"/>
    <w:rsid w:val="008C4679"/>
    <w:rsid w:val="008C5EF9"/>
    <w:rsid w:val="008C6F55"/>
    <w:rsid w:val="008D1275"/>
    <w:rsid w:val="008D20C5"/>
    <w:rsid w:val="008D5854"/>
    <w:rsid w:val="008D6012"/>
    <w:rsid w:val="008E0D36"/>
    <w:rsid w:val="008E2F0A"/>
    <w:rsid w:val="008E357F"/>
    <w:rsid w:val="008E4AAA"/>
    <w:rsid w:val="008E556F"/>
    <w:rsid w:val="008E62C9"/>
    <w:rsid w:val="008E6FB2"/>
    <w:rsid w:val="008E7223"/>
    <w:rsid w:val="008F04EC"/>
    <w:rsid w:val="008F1055"/>
    <w:rsid w:val="008F1468"/>
    <w:rsid w:val="008F504F"/>
    <w:rsid w:val="008F5652"/>
    <w:rsid w:val="008F61DC"/>
    <w:rsid w:val="008F6582"/>
    <w:rsid w:val="008F75EC"/>
    <w:rsid w:val="008F7E63"/>
    <w:rsid w:val="00900477"/>
    <w:rsid w:val="0090174C"/>
    <w:rsid w:val="0090180A"/>
    <w:rsid w:val="009025B5"/>
    <w:rsid w:val="009033CC"/>
    <w:rsid w:val="0090441E"/>
    <w:rsid w:val="00905D7C"/>
    <w:rsid w:val="00906C90"/>
    <w:rsid w:val="00911256"/>
    <w:rsid w:val="00912482"/>
    <w:rsid w:val="00913AA3"/>
    <w:rsid w:val="00914E79"/>
    <w:rsid w:val="00917BBE"/>
    <w:rsid w:val="009211B8"/>
    <w:rsid w:val="00923582"/>
    <w:rsid w:val="0092363E"/>
    <w:rsid w:val="00924623"/>
    <w:rsid w:val="00924A18"/>
    <w:rsid w:val="0093050D"/>
    <w:rsid w:val="00931084"/>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1C05"/>
    <w:rsid w:val="0096235D"/>
    <w:rsid w:val="00963857"/>
    <w:rsid w:val="009645C3"/>
    <w:rsid w:val="009676D1"/>
    <w:rsid w:val="009709A9"/>
    <w:rsid w:val="00972667"/>
    <w:rsid w:val="00972EC6"/>
    <w:rsid w:val="0097363D"/>
    <w:rsid w:val="00973E2C"/>
    <w:rsid w:val="00976895"/>
    <w:rsid w:val="00982EE1"/>
    <w:rsid w:val="009840BC"/>
    <w:rsid w:val="00984329"/>
    <w:rsid w:val="0099483F"/>
    <w:rsid w:val="00996964"/>
    <w:rsid w:val="00996C3F"/>
    <w:rsid w:val="009A025D"/>
    <w:rsid w:val="009A0C01"/>
    <w:rsid w:val="009A1988"/>
    <w:rsid w:val="009A2987"/>
    <w:rsid w:val="009A3518"/>
    <w:rsid w:val="009A49DF"/>
    <w:rsid w:val="009B70A2"/>
    <w:rsid w:val="009C0602"/>
    <w:rsid w:val="009C2124"/>
    <w:rsid w:val="009C521F"/>
    <w:rsid w:val="009C55C5"/>
    <w:rsid w:val="009D034A"/>
    <w:rsid w:val="009D0EB9"/>
    <w:rsid w:val="009D2C41"/>
    <w:rsid w:val="009D3B6C"/>
    <w:rsid w:val="009D3BFF"/>
    <w:rsid w:val="009D4ADD"/>
    <w:rsid w:val="009D6035"/>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2452"/>
    <w:rsid w:val="009F4AFA"/>
    <w:rsid w:val="009F4B28"/>
    <w:rsid w:val="009F7959"/>
    <w:rsid w:val="00A00241"/>
    <w:rsid w:val="00A02337"/>
    <w:rsid w:val="00A02EC2"/>
    <w:rsid w:val="00A042C4"/>
    <w:rsid w:val="00A0455E"/>
    <w:rsid w:val="00A068C1"/>
    <w:rsid w:val="00A1039E"/>
    <w:rsid w:val="00A11874"/>
    <w:rsid w:val="00A135B4"/>
    <w:rsid w:val="00A15632"/>
    <w:rsid w:val="00A1775E"/>
    <w:rsid w:val="00A22C03"/>
    <w:rsid w:val="00A234E3"/>
    <w:rsid w:val="00A2367E"/>
    <w:rsid w:val="00A24B94"/>
    <w:rsid w:val="00A26734"/>
    <w:rsid w:val="00A27B59"/>
    <w:rsid w:val="00A27C50"/>
    <w:rsid w:val="00A3051F"/>
    <w:rsid w:val="00A3072F"/>
    <w:rsid w:val="00A37901"/>
    <w:rsid w:val="00A41767"/>
    <w:rsid w:val="00A41D16"/>
    <w:rsid w:val="00A435E5"/>
    <w:rsid w:val="00A44892"/>
    <w:rsid w:val="00A453A2"/>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64A4"/>
    <w:rsid w:val="00A772DD"/>
    <w:rsid w:val="00A8075C"/>
    <w:rsid w:val="00A81006"/>
    <w:rsid w:val="00A82291"/>
    <w:rsid w:val="00A83869"/>
    <w:rsid w:val="00A84D17"/>
    <w:rsid w:val="00A854B7"/>
    <w:rsid w:val="00A86F3E"/>
    <w:rsid w:val="00A9096F"/>
    <w:rsid w:val="00A91268"/>
    <w:rsid w:val="00A913A9"/>
    <w:rsid w:val="00A91E4D"/>
    <w:rsid w:val="00A9337E"/>
    <w:rsid w:val="00A957A3"/>
    <w:rsid w:val="00A97A53"/>
    <w:rsid w:val="00AA67E5"/>
    <w:rsid w:val="00AB1133"/>
    <w:rsid w:val="00AB22EE"/>
    <w:rsid w:val="00AB2940"/>
    <w:rsid w:val="00AB48EC"/>
    <w:rsid w:val="00AB6886"/>
    <w:rsid w:val="00AC0A85"/>
    <w:rsid w:val="00AC37E7"/>
    <w:rsid w:val="00AC6262"/>
    <w:rsid w:val="00AC62FB"/>
    <w:rsid w:val="00AC7695"/>
    <w:rsid w:val="00AD6349"/>
    <w:rsid w:val="00AD6746"/>
    <w:rsid w:val="00AE00D3"/>
    <w:rsid w:val="00AE0218"/>
    <w:rsid w:val="00AE060C"/>
    <w:rsid w:val="00AE1753"/>
    <w:rsid w:val="00AE1AE2"/>
    <w:rsid w:val="00AE2B7D"/>
    <w:rsid w:val="00AE447C"/>
    <w:rsid w:val="00AE5914"/>
    <w:rsid w:val="00AF207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3CBA"/>
    <w:rsid w:val="00B44F54"/>
    <w:rsid w:val="00B4691B"/>
    <w:rsid w:val="00B51893"/>
    <w:rsid w:val="00B51E55"/>
    <w:rsid w:val="00B5268B"/>
    <w:rsid w:val="00B53A26"/>
    <w:rsid w:val="00B54E61"/>
    <w:rsid w:val="00B56362"/>
    <w:rsid w:val="00B5637B"/>
    <w:rsid w:val="00B56AB7"/>
    <w:rsid w:val="00B57C1A"/>
    <w:rsid w:val="00B61241"/>
    <w:rsid w:val="00B6187F"/>
    <w:rsid w:val="00B61885"/>
    <w:rsid w:val="00B635EC"/>
    <w:rsid w:val="00B63698"/>
    <w:rsid w:val="00B668E1"/>
    <w:rsid w:val="00B66F57"/>
    <w:rsid w:val="00B67CF5"/>
    <w:rsid w:val="00B7103B"/>
    <w:rsid w:val="00B71E75"/>
    <w:rsid w:val="00B7570A"/>
    <w:rsid w:val="00B760DC"/>
    <w:rsid w:val="00B7624C"/>
    <w:rsid w:val="00B76801"/>
    <w:rsid w:val="00B831BC"/>
    <w:rsid w:val="00B84170"/>
    <w:rsid w:val="00B85CA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15"/>
    <w:rsid w:val="00BB6974"/>
    <w:rsid w:val="00BC1A48"/>
    <w:rsid w:val="00BC2115"/>
    <w:rsid w:val="00BC2188"/>
    <w:rsid w:val="00BC36FA"/>
    <w:rsid w:val="00BC6579"/>
    <w:rsid w:val="00BC66DD"/>
    <w:rsid w:val="00BD4893"/>
    <w:rsid w:val="00BD5249"/>
    <w:rsid w:val="00BD6199"/>
    <w:rsid w:val="00BD67AD"/>
    <w:rsid w:val="00BD79E6"/>
    <w:rsid w:val="00BE2BAB"/>
    <w:rsid w:val="00BE37F4"/>
    <w:rsid w:val="00BE3B85"/>
    <w:rsid w:val="00BE6453"/>
    <w:rsid w:val="00BF3196"/>
    <w:rsid w:val="00BF61DB"/>
    <w:rsid w:val="00C0099F"/>
    <w:rsid w:val="00C02090"/>
    <w:rsid w:val="00C0279B"/>
    <w:rsid w:val="00C03ABC"/>
    <w:rsid w:val="00C06288"/>
    <w:rsid w:val="00C07FE4"/>
    <w:rsid w:val="00C10150"/>
    <w:rsid w:val="00C10212"/>
    <w:rsid w:val="00C10692"/>
    <w:rsid w:val="00C11831"/>
    <w:rsid w:val="00C14E3F"/>
    <w:rsid w:val="00C1587E"/>
    <w:rsid w:val="00C16239"/>
    <w:rsid w:val="00C16321"/>
    <w:rsid w:val="00C16455"/>
    <w:rsid w:val="00C17090"/>
    <w:rsid w:val="00C175E0"/>
    <w:rsid w:val="00C17812"/>
    <w:rsid w:val="00C21154"/>
    <w:rsid w:val="00C2323C"/>
    <w:rsid w:val="00C26186"/>
    <w:rsid w:val="00C272F3"/>
    <w:rsid w:val="00C33468"/>
    <w:rsid w:val="00C338F4"/>
    <w:rsid w:val="00C34774"/>
    <w:rsid w:val="00C34F9E"/>
    <w:rsid w:val="00C36F0F"/>
    <w:rsid w:val="00C44CCA"/>
    <w:rsid w:val="00C450C4"/>
    <w:rsid w:val="00C45333"/>
    <w:rsid w:val="00C456DF"/>
    <w:rsid w:val="00C47B91"/>
    <w:rsid w:val="00C540D7"/>
    <w:rsid w:val="00C54368"/>
    <w:rsid w:val="00C56143"/>
    <w:rsid w:val="00C5638F"/>
    <w:rsid w:val="00C56511"/>
    <w:rsid w:val="00C568AF"/>
    <w:rsid w:val="00C56A60"/>
    <w:rsid w:val="00C578E5"/>
    <w:rsid w:val="00C613E5"/>
    <w:rsid w:val="00C61F4A"/>
    <w:rsid w:val="00C63012"/>
    <w:rsid w:val="00C66C6F"/>
    <w:rsid w:val="00C67F34"/>
    <w:rsid w:val="00C704AA"/>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D0F4A"/>
    <w:rsid w:val="00CD17E7"/>
    <w:rsid w:val="00CD1F3E"/>
    <w:rsid w:val="00CD5EA9"/>
    <w:rsid w:val="00CD641D"/>
    <w:rsid w:val="00CD68B5"/>
    <w:rsid w:val="00CD736A"/>
    <w:rsid w:val="00CD7B9C"/>
    <w:rsid w:val="00CE1000"/>
    <w:rsid w:val="00CE1A63"/>
    <w:rsid w:val="00CE28EA"/>
    <w:rsid w:val="00CE35DF"/>
    <w:rsid w:val="00CE3A42"/>
    <w:rsid w:val="00CE3BE6"/>
    <w:rsid w:val="00CE50C9"/>
    <w:rsid w:val="00CF0B53"/>
    <w:rsid w:val="00CF2547"/>
    <w:rsid w:val="00CF63F6"/>
    <w:rsid w:val="00CF644D"/>
    <w:rsid w:val="00CF6B40"/>
    <w:rsid w:val="00CF6F93"/>
    <w:rsid w:val="00CF7647"/>
    <w:rsid w:val="00CF7922"/>
    <w:rsid w:val="00CF7CF8"/>
    <w:rsid w:val="00D00988"/>
    <w:rsid w:val="00D00D42"/>
    <w:rsid w:val="00D02393"/>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27C58"/>
    <w:rsid w:val="00D3017D"/>
    <w:rsid w:val="00D333CD"/>
    <w:rsid w:val="00D33D73"/>
    <w:rsid w:val="00D33E99"/>
    <w:rsid w:val="00D35330"/>
    <w:rsid w:val="00D36C25"/>
    <w:rsid w:val="00D37346"/>
    <w:rsid w:val="00D4181D"/>
    <w:rsid w:val="00D43029"/>
    <w:rsid w:val="00D4324E"/>
    <w:rsid w:val="00D464D2"/>
    <w:rsid w:val="00D507B3"/>
    <w:rsid w:val="00D50BEE"/>
    <w:rsid w:val="00D52716"/>
    <w:rsid w:val="00D52AE5"/>
    <w:rsid w:val="00D54B20"/>
    <w:rsid w:val="00D55417"/>
    <w:rsid w:val="00D62135"/>
    <w:rsid w:val="00D637FA"/>
    <w:rsid w:val="00D64AA4"/>
    <w:rsid w:val="00D64E35"/>
    <w:rsid w:val="00D6645B"/>
    <w:rsid w:val="00D70361"/>
    <w:rsid w:val="00D70570"/>
    <w:rsid w:val="00D705A6"/>
    <w:rsid w:val="00D71C11"/>
    <w:rsid w:val="00D731E9"/>
    <w:rsid w:val="00D73271"/>
    <w:rsid w:val="00D756B9"/>
    <w:rsid w:val="00D75DAA"/>
    <w:rsid w:val="00D820D4"/>
    <w:rsid w:val="00D8226A"/>
    <w:rsid w:val="00D842F1"/>
    <w:rsid w:val="00D91470"/>
    <w:rsid w:val="00D92032"/>
    <w:rsid w:val="00D93B8D"/>
    <w:rsid w:val="00D95D32"/>
    <w:rsid w:val="00D9774F"/>
    <w:rsid w:val="00D97FB9"/>
    <w:rsid w:val="00DA0403"/>
    <w:rsid w:val="00DA337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41FF"/>
    <w:rsid w:val="00DE4798"/>
    <w:rsid w:val="00DE6E5A"/>
    <w:rsid w:val="00DE73C0"/>
    <w:rsid w:val="00DF2D09"/>
    <w:rsid w:val="00DF30BE"/>
    <w:rsid w:val="00DF43F1"/>
    <w:rsid w:val="00DF60E1"/>
    <w:rsid w:val="00E02032"/>
    <w:rsid w:val="00E03CBF"/>
    <w:rsid w:val="00E047CE"/>
    <w:rsid w:val="00E04FBD"/>
    <w:rsid w:val="00E056FE"/>
    <w:rsid w:val="00E06212"/>
    <w:rsid w:val="00E07AC2"/>
    <w:rsid w:val="00E11D80"/>
    <w:rsid w:val="00E129C9"/>
    <w:rsid w:val="00E13D0C"/>
    <w:rsid w:val="00E2034F"/>
    <w:rsid w:val="00E20EA8"/>
    <w:rsid w:val="00E23BE4"/>
    <w:rsid w:val="00E2429D"/>
    <w:rsid w:val="00E25AA3"/>
    <w:rsid w:val="00E262B7"/>
    <w:rsid w:val="00E27038"/>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6F8C"/>
    <w:rsid w:val="00E577A6"/>
    <w:rsid w:val="00E627AB"/>
    <w:rsid w:val="00E6434D"/>
    <w:rsid w:val="00E64F10"/>
    <w:rsid w:val="00E71E00"/>
    <w:rsid w:val="00E753A9"/>
    <w:rsid w:val="00E76813"/>
    <w:rsid w:val="00E77B8C"/>
    <w:rsid w:val="00E80256"/>
    <w:rsid w:val="00E82A63"/>
    <w:rsid w:val="00E82C0D"/>
    <w:rsid w:val="00E83D9C"/>
    <w:rsid w:val="00E84D4B"/>
    <w:rsid w:val="00E84E9E"/>
    <w:rsid w:val="00E925E7"/>
    <w:rsid w:val="00E9475A"/>
    <w:rsid w:val="00E9637A"/>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49A"/>
    <w:rsid w:val="00ED5B2E"/>
    <w:rsid w:val="00ED6928"/>
    <w:rsid w:val="00ED7444"/>
    <w:rsid w:val="00EE04D3"/>
    <w:rsid w:val="00EE0977"/>
    <w:rsid w:val="00EE2C56"/>
    <w:rsid w:val="00EE31DF"/>
    <w:rsid w:val="00EE5E4A"/>
    <w:rsid w:val="00EF0A3B"/>
    <w:rsid w:val="00EF1B9A"/>
    <w:rsid w:val="00EF36BF"/>
    <w:rsid w:val="00EF5B57"/>
    <w:rsid w:val="00EF6B07"/>
    <w:rsid w:val="00EF79B9"/>
    <w:rsid w:val="00F00391"/>
    <w:rsid w:val="00F019B8"/>
    <w:rsid w:val="00F05B3E"/>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967"/>
    <w:rsid w:val="00F36C2E"/>
    <w:rsid w:val="00F37B65"/>
    <w:rsid w:val="00F400D6"/>
    <w:rsid w:val="00F40EDD"/>
    <w:rsid w:val="00F41FF4"/>
    <w:rsid w:val="00F4291A"/>
    <w:rsid w:val="00F43416"/>
    <w:rsid w:val="00F43DBC"/>
    <w:rsid w:val="00F44F39"/>
    <w:rsid w:val="00F45150"/>
    <w:rsid w:val="00F457F0"/>
    <w:rsid w:val="00F50195"/>
    <w:rsid w:val="00F5111E"/>
    <w:rsid w:val="00F52027"/>
    <w:rsid w:val="00F5304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6653F"/>
    <w:rsid w:val="00F70174"/>
    <w:rsid w:val="00F709A2"/>
    <w:rsid w:val="00F7161F"/>
    <w:rsid w:val="00F7219F"/>
    <w:rsid w:val="00F73A83"/>
    <w:rsid w:val="00F742EE"/>
    <w:rsid w:val="00F75F3D"/>
    <w:rsid w:val="00F7612F"/>
    <w:rsid w:val="00F774D2"/>
    <w:rsid w:val="00F809D0"/>
    <w:rsid w:val="00F819F3"/>
    <w:rsid w:val="00F83EB4"/>
    <w:rsid w:val="00F84BA4"/>
    <w:rsid w:val="00F85A3F"/>
    <w:rsid w:val="00F929D8"/>
    <w:rsid w:val="00F92C03"/>
    <w:rsid w:val="00F948D3"/>
    <w:rsid w:val="00F95590"/>
    <w:rsid w:val="00F96D71"/>
    <w:rsid w:val="00FA1B14"/>
    <w:rsid w:val="00FA2F85"/>
    <w:rsid w:val="00FA468A"/>
    <w:rsid w:val="00FA76D6"/>
    <w:rsid w:val="00FA7E22"/>
    <w:rsid w:val="00FB2212"/>
    <w:rsid w:val="00FB2549"/>
    <w:rsid w:val="00FB285E"/>
    <w:rsid w:val="00FB603B"/>
    <w:rsid w:val="00FB7245"/>
    <w:rsid w:val="00FB74F5"/>
    <w:rsid w:val="00FB76DA"/>
    <w:rsid w:val="00FC0482"/>
    <w:rsid w:val="00FC05EE"/>
    <w:rsid w:val="00FC1C42"/>
    <w:rsid w:val="00FC1F7F"/>
    <w:rsid w:val="00FC29C7"/>
    <w:rsid w:val="00FC42AE"/>
    <w:rsid w:val="00FC42BC"/>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97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25E68-BE68-4905-A88A-4AB35619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3414</TotalTime>
  <Pages>6</Pages>
  <Words>1607</Words>
  <Characters>8839</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32</cp:revision>
  <dcterms:created xsi:type="dcterms:W3CDTF">2015-03-27T00:12:00Z</dcterms:created>
  <dcterms:modified xsi:type="dcterms:W3CDTF">2015-06-02T22:34:00Z</dcterms:modified>
</cp:coreProperties>
</file>